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19B8F" w14:textId="733EFD17" w:rsidR="00D24FEE" w:rsidRPr="00D5000D" w:rsidRDefault="00D24FEE" w:rsidP="00D24FEE">
      <w:pPr>
        <w:jc w:val="center"/>
        <w:rPr>
          <w:rFonts w:cstheme="minorHAnsi"/>
          <w:b/>
          <w:bCs/>
          <w:color w:val="0070C0"/>
          <w:sz w:val="32"/>
          <w:szCs w:val="32"/>
        </w:rPr>
      </w:pPr>
      <w:r w:rsidRPr="00D5000D">
        <w:rPr>
          <w:rFonts w:cstheme="minorHAnsi"/>
          <w:b/>
          <w:bCs/>
          <w:color w:val="0070C0"/>
          <w:sz w:val="32"/>
          <w:szCs w:val="32"/>
        </w:rPr>
        <w:t>Tartumaa tunnustamiskonkurss HEA TEGU 2020</w:t>
      </w:r>
    </w:p>
    <w:p w14:paraId="3F779425" w14:textId="0475843B" w:rsidR="003120AA" w:rsidRPr="003120AA" w:rsidRDefault="003120AA" w:rsidP="004A28CC">
      <w:pPr>
        <w:ind w:firstLine="708"/>
        <w:rPr>
          <w:rFonts w:cstheme="minorHAnsi"/>
          <w:b/>
          <w:bCs/>
          <w:color w:val="0070C0"/>
          <w:sz w:val="32"/>
          <w:szCs w:val="32"/>
        </w:rPr>
      </w:pPr>
      <w:r w:rsidRPr="003120AA">
        <w:rPr>
          <w:rFonts w:cstheme="minorHAnsi"/>
          <w:b/>
          <w:bCs/>
          <w:color w:val="0070C0"/>
          <w:sz w:val="32"/>
          <w:szCs w:val="32"/>
        </w:rPr>
        <w:t>2020. aastal tunnustatud ja tänatud nominendid ja laureaadid</w:t>
      </w:r>
    </w:p>
    <w:p w14:paraId="2B5E7505" w14:textId="77777777" w:rsidR="003120AA" w:rsidRDefault="003120AA">
      <w:pPr>
        <w:rPr>
          <w:rFonts w:cstheme="minorHAnsi"/>
          <w:b/>
          <w:bCs/>
          <w:color w:val="0070C0"/>
          <w:sz w:val="24"/>
          <w:szCs w:val="24"/>
        </w:rPr>
      </w:pPr>
    </w:p>
    <w:p w14:paraId="3158C46D" w14:textId="2B6792CD" w:rsidR="00FA62CA" w:rsidRPr="003120AA" w:rsidRDefault="00D24FEE">
      <w:pPr>
        <w:rPr>
          <w:rFonts w:cstheme="minorHAnsi"/>
          <w:b/>
          <w:bCs/>
          <w:color w:val="0070C0"/>
          <w:sz w:val="24"/>
          <w:szCs w:val="24"/>
        </w:rPr>
      </w:pPr>
      <w:r w:rsidRPr="003120AA">
        <w:rPr>
          <w:rFonts w:cstheme="minorHAnsi"/>
          <w:b/>
          <w:bCs/>
          <w:color w:val="0070C0"/>
          <w:sz w:val="24"/>
          <w:szCs w:val="24"/>
        </w:rPr>
        <w:t xml:space="preserve">1) </w:t>
      </w:r>
      <w:r w:rsidR="000616E0" w:rsidRPr="003120AA">
        <w:rPr>
          <w:rFonts w:cstheme="minorHAnsi"/>
          <w:b/>
          <w:bCs/>
          <w:color w:val="0070C0"/>
          <w:sz w:val="24"/>
          <w:szCs w:val="24"/>
        </w:rPr>
        <w:t xml:space="preserve"> </w:t>
      </w:r>
      <w:r w:rsidRPr="003120AA">
        <w:rPr>
          <w:rFonts w:cstheme="minorHAnsi"/>
          <w:b/>
          <w:bCs/>
          <w:color w:val="0070C0"/>
          <w:sz w:val="24"/>
          <w:szCs w:val="24"/>
        </w:rPr>
        <w:t xml:space="preserve">Ilma </w:t>
      </w:r>
      <w:r w:rsidR="000616E0" w:rsidRPr="003120AA">
        <w:rPr>
          <w:rFonts w:cstheme="minorHAnsi"/>
          <w:b/>
          <w:bCs/>
          <w:color w:val="0070C0"/>
          <w:sz w:val="24"/>
          <w:szCs w:val="24"/>
        </w:rPr>
        <w:t>projektitoetuseta sündinud tegu 2020</w:t>
      </w:r>
    </w:p>
    <w:p w14:paraId="1F053BC4" w14:textId="77777777" w:rsidR="000616E0" w:rsidRPr="003120AA" w:rsidRDefault="000616E0">
      <w:pPr>
        <w:rPr>
          <w:rFonts w:cstheme="minorHAnsi"/>
          <w:b/>
          <w:bCs/>
          <w:sz w:val="24"/>
          <w:szCs w:val="24"/>
        </w:rPr>
      </w:pPr>
      <w:r w:rsidRPr="003120AA">
        <w:rPr>
          <w:rFonts w:cstheme="minorHAnsi"/>
          <w:b/>
          <w:bCs/>
          <w:sz w:val="24"/>
          <w:szCs w:val="24"/>
        </w:rPr>
        <w:t>Esitatud kandidaadid:</w:t>
      </w:r>
    </w:p>
    <w:p w14:paraId="6C041B74" w14:textId="77777777" w:rsidR="000616E0" w:rsidRPr="003120AA" w:rsidRDefault="000616E0" w:rsidP="000616E0">
      <w:pPr>
        <w:pStyle w:val="Loendilik"/>
        <w:numPr>
          <w:ilvl w:val="0"/>
          <w:numId w:val="1"/>
        </w:numPr>
        <w:rPr>
          <w:rFonts w:cstheme="minorHAnsi"/>
          <w:b/>
          <w:bCs/>
          <w:sz w:val="24"/>
          <w:szCs w:val="24"/>
        </w:rPr>
      </w:pPr>
      <w:r w:rsidRPr="003120AA">
        <w:rPr>
          <w:rFonts w:cstheme="minorHAnsi"/>
          <w:b/>
          <w:bCs/>
          <w:sz w:val="24"/>
          <w:szCs w:val="24"/>
        </w:rPr>
        <w:t>Samovarimaja Varnjas (MTÜ Peipsi Tulevik)</w:t>
      </w:r>
    </w:p>
    <w:p w14:paraId="7EEB3DBD" w14:textId="77777777" w:rsidR="000616E0" w:rsidRPr="003120AA" w:rsidRDefault="000616E0" w:rsidP="000616E0">
      <w:pPr>
        <w:pStyle w:val="Loendilik"/>
        <w:numPr>
          <w:ilvl w:val="0"/>
          <w:numId w:val="1"/>
        </w:numPr>
        <w:rPr>
          <w:rFonts w:cstheme="minorHAnsi"/>
          <w:b/>
          <w:bCs/>
          <w:sz w:val="24"/>
          <w:szCs w:val="24"/>
        </w:rPr>
      </w:pPr>
      <w:r w:rsidRPr="003120AA">
        <w:rPr>
          <w:rFonts w:cstheme="minorHAnsi"/>
          <w:b/>
          <w:bCs/>
          <w:sz w:val="24"/>
          <w:szCs w:val="24"/>
        </w:rPr>
        <w:t>Äksi avatud õuede päev</w:t>
      </w:r>
    </w:p>
    <w:p w14:paraId="47CA2E70" w14:textId="1BE01751" w:rsidR="000616E0" w:rsidRPr="003120AA" w:rsidRDefault="000616E0" w:rsidP="000616E0">
      <w:pPr>
        <w:pStyle w:val="Loendilik"/>
        <w:numPr>
          <w:ilvl w:val="0"/>
          <w:numId w:val="1"/>
        </w:numPr>
        <w:rPr>
          <w:rFonts w:cstheme="minorHAnsi"/>
          <w:b/>
          <w:bCs/>
          <w:sz w:val="24"/>
          <w:szCs w:val="24"/>
        </w:rPr>
      </w:pPr>
      <w:r w:rsidRPr="003120AA">
        <w:rPr>
          <w:rFonts w:cstheme="minorHAnsi"/>
          <w:b/>
          <w:bCs/>
          <w:sz w:val="24"/>
          <w:szCs w:val="24"/>
        </w:rPr>
        <w:t xml:space="preserve">Kase talu loomapark </w:t>
      </w:r>
      <w:proofErr w:type="spellStart"/>
      <w:r w:rsidRPr="003120AA">
        <w:rPr>
          <w:rFonts w:cstheme="minorHAnsi"/>
          <w:b/>
          <w:bCs/>
          <w:sz w:val="24"/>
          <w:szCs w:val="24"/>
        </w:rPr>
        <w:t>Kirepis</w:t>
      </w:r>
      <w:proofErr w:type="spellEnd"/>
    </w:p>
    <w:p w14:paraId="5074754E" w14:textId="0F4C2C98" w:rsidR="000616E0" w:rsidRPr="003120AA" w:rsidRDefault="000616E0">
      <w:pPr>
        <w:rPr>
          <w:rFonts w:cstheme="minorHAnsi"/>
          <w:b/>
          <w:bCs/>
          <w:sz w:val="24"/>
          <w:szCs w:val="24"/>
        </w:rPr>
      </w:pPr>
      <w:r w:rsidRPr="003120AA">
        <w:rPr>
          <w:rFonts w:cstheme="minorHAnsi"/>
          <w:b/>
          <w:bCs/>
          <w:color w:val="0070C0"/>
          <w:sz w:val="24"/>
          <w:szCs w:val="24"/>
          <w:highlight w:val="yellow"/>
        </w:rPr>
        <w:t xml:space="preserve">Kategooria </w:t>
      </w:r>
      <w:r w:rsidR="006945AB">
        <w:rPr>
          <w:rFonts w:cstheme="minorHAnsi"/>
          <w:b/>
          <w:bCs/>
          <w:color w:val="0070C0"/>
          <w:sz w:val="24"/>
          <w:szCs w:val="24"/>
          <w:highlight w:val="yellow"/>
        </w:rPr>
        <w:t>kella saaja, laureaat</w:t>
      </w:r>
      <w:r w:rsidR="004B54C2" w:rsidRPr="003120AA">
        <w:rPr>
          <w:rFonts w:cstheme="minorHAnsi"/>
          <w:b/>
          <w:bCs/>
          <w:color w:val="0070C0"/>
          <w:sz w:val="24"/>
          <w:szCs w:val="24"/>
          <w:highlight w:val="yellow"/>
        </w:rPr>
        <w:t xml:space="preserve">: </w:t>
      </w:r>
      <w:r w:rsidRPr="003120AA">
        <w:rPr>
          <w:rFonts w:cstheme="minorHAnsi"/>
          <w:b/>
          <w:bCs/>
          <w:sz w:val="24"/>
          <w:szCs w:val="24"/>
          <w:highlight w:val="yellow"/>
        </w:rPr>
        <w:t>Samovarimaja Varnjas</w:t>
      </w:r>
    </w:p>
    <w:p w14:paraId="6BB10AD1" w14:textId="37A097DD" w:rsidR="003120AA" w:rsidRPr="003120AA" w:rsidRDefault="000616E0" w:rsidP="003120AA">
      <w:pPr>
        <w:jc w:val="both"/>
        <w:rPr>
          <w:rFonts w:cstheme="minorHAnsi"/>
          <w:sz w:val="24"/>
          <w:szCs w:val="24"/>
        </w:rPr>
      </w:pPr>
      <w:r w:rsidRPr="003120AA">
        <w:rPr>
          <w:rFonts w:cstheme="minorHAnsi"/>
          <w:sz w:val="24"/>
          <w:szCs w:val="24"/>
        </w:rPr>
        <w:t>MTÜ Peipsi Tulevik eestvedamisel sai korda tehtud ja elule päästetud vana lagunev vanausuliste maja Varnjas Peipsi ääres. Majast jõuti 2020. aastal taastada esimene neljandik, see renoveeriti ja sisustati algupärast vanausuliste perekonna eluruumi silmas pidades. Nüüd on maja avatud Samovarimaja nime all, kus on külalistele vaatamiseks üle 100 erineva vene ja sovjetiaja samovari. Suur panus on selles ka kogukonnal, kes üleskutse peale panid näitusele välja oma perekonna samovare. Lisaks on inimesed toonud eluruumi ilmestavaid esemeid (kaltsuvaibad, nõud, riidekapp, voodi, voodipesud, pitsid jmt) kui ka samovariteemalisi esemeid - suveniire, tikuetikettide kogu. On hea tõdeda, et Samovarimaja on toonud kohale ka vanausuliste kogukonda, kes muidu omaette privaatsust hindavad. Samovarimaja üks suuri unistusi ja eesmärke on olnud algusest peale vanasõna ""</w:t>
      </w:r>
      <w:proofErr w:type="spellStart"/>
      <w:r w:rsidRPr="003120AA">
        <w:rPr>
          <w:rFonts w:cstheme="minorHAnsi"/>
          <w:sz w:val="24"/>
          <w:szCs w:val="24"/>
        </w:rPr>
        <w:t>sidit</w:t>
      </w:r>
      <w:proofErr w:type="spellEnd"/>
      <w:r w:rsidRPr="003120AA">
        <w:rPr>
          <w:rFonts w:cstheme="minorHAnsi"/>
          <w:sz w:val="24"/>
          <w:szCs w:val="24"/>
        </w:rPr>
        <w:t xml:space="preserve"> u </w:t>
      </w:r>
      <w:proofErr w:type="spellStart"/>
      <w:r w:rsidRPr="003120AA">
        <w:rPr>
          <w:rFonts w:cstheme="minorHAnsi"/>
          <w:sz w:val="24"/>
          <w:szCs w:val="24"/>
        </w:rPr>
        <w:t>samovara</w:t>
      </w:r>
      <w:proofErr w:type="spellEnd"/>
      <w:r w:rsidRPr="003120AA">
        <w:rPr>
          <w:rFonts w:cstheme="minorHAnsi"/>
          <w:sz w:val="24"/>
          <w:szCs w:val="24"/>
        </w:rPr>
        <w:t>"" järgimine ehk et kogukond tuleks samovari äärde kokku, on aega teed juua ja juttu ajada. Üha rohkem ja rohkem külainimesi on Samovarimajja sisse astunud teed jooma. Lisaks on samovaritee ääres kogutud kohalikelt rohkelt teadmisi nende kultuuri ja pärandi kohta, mida ühing annab edasi Samovarimaja külalistele lugude kaudu, mida samovaride tutvustamisel ja ekskursioonidel räägitakse.</w:t>
      </w:r>
    </w:p>
    <w:p w14:paraId="6D0BDB79" w14:textId="462FECEA" w:rsidR="003120AA" w:rsidRPr="003120AA" w:rsidRDefault="003120AA" w:rsidP="003120AA">
      <w:pPr>
        <w:jc w:val="both"/>
        <w:rPr>
          <w:rFonts w:cstheme="minorHAnsi"/>
          <w:sz w:val="24"/>
          <w:szCs w:val="24"/>
        </w:rPr>
      </w:pPr>
      <w:r w:rsidRPr="003120AA">
        <w:rPr>
          <w:rFonts w:cstheme="minorHAnsi"/>
          <w:b/>
          <w:bCs/>
          <w:sz w:val="24"/>
          <w:szCs w:val="24"/>
        </w:rPr>
        <w:t>Äksi avatud õuede päev:</w:t>
      </w:r>
      <w:r w:rsidRPr="003120AA">
        <w:rPr>
          <w:rFonts w:cstheme="minorHAnsi"/>
          <w:sz w:val="24"/>
          <w:szCs w:val="24"/>
        </w:rPr>
        <w:t xml:space="preserve"> toimus see 16. augustil. Kui koroona aeg midagi positiivset andnud on, siis seda, et inimesed on leidnud uusi viise ja võimalusi asjade tegemiseks. Äksi on arenev piirkond Saadjärve kaldal, kus senini polnud kogukond eriti aktiivne olnud, kuid Saadjärve festivali ära jäämisest (toimus tavaliselt Tartu valla eestvedamisel, kuid jäeti koroona tõttu ära) sündis mõte, siiski kogukonnaga koos ja kogukonnale midagi teha. Nii, et väiksest tagasihoidlikust ideest teha Avatud Õued, kasvas välja suure kogukonna huviga sündmus, millest võttis kas osalejatena või </w:t>
      </w:r>
      <w:proofErr w:type="spellStart"/>
      <w:r w:rsidRPr="003120AA">
        <w:rPr>
          <w:rFonts w:cstheme="minorHAnsi"/>
          <w:sz w:val="24"/>
          <w:szCs w:val="24"/>
        </w:rPr>
        <w:t>nautlejatena</w:t>
      </w:r>
      <w:proofErr w:type="spellEnd"/>
      <w:r w:rsidRPr="003120AA">
        <w:rPr>
          <w:rFonts w:cstheme="minorHAnsi"/>
          <w:sz w:val="24"/>
          <w:szCs w:val="24"/>
        </w:rPr>
        <w:t xml:space="preserve"> osa suur osa Äksi kogukonnast. Saadi teada, millega tegeleb üleaedne, kellega siiani eriti võibolla ei suheldud. Avastati, et kogukonnas on nii palju toredaid inimesi, kellel on mõni põnev hobi, ilus aed, üllatuslik kogu...Selle sündmuse kõige suurem pluss on see, et sellest sündmusest alates hakkas kogukond jälle elama- juba sünnivad uued ideed, juba on plaanis uued sündmused. Koostöö partneritena oli kaasatud Tartu vald, </w:t>
      </w:r>
      <w:proofErr w:type="spellStart"/>
      <w:r w:rsidRPr="003120AA">
        <w:rPr>
          <w:rFonts w:cstheme="minorHAnsi"/>
          <w:sz w:val="24"/>
          <w:szCs w:val="24"/>
        </w:rPr>
        <w:t>Ekes</w:t>
      </w:r>
      <w:proofErr w:type="spellEnd"/>
      <w:r w:rsidRPr="003120AA">
        <w:rPr>
          <w:rFonts w:cstheme="minorHAnsi"/>
          <w:sz w:val="24"/>
          <w:szCs w:val="24"/>
        </w:rPr>
        <w:t xml:space="preserve"> OÜ.</w:t>
      </w:r>
    </w:p>
    <w:p w14:paraId="7AEFAE3C" w14:textId="35AA8F85" w:rsidR="003120AA" w:rsidRPr="003120AA" w:rsidRDefault="003120AA" w:rsidP="003120AA">
      <w:pPr>
        <w:jc w:val="both"/>
        <w:rPr>
          <w:rFonts w:cstheme="minorHAnsi"/>
          <w:sz w:val="24"/>
          <w:szCs w:val="24"/>
        </w:rPr>
      </w:pPr>
      <w:r w:rsidRPr="003120AA">
        <w:rPr>
          <w:rFonts w:cstheme="minorHAnsi"/>
          <w:b/>
          <w:bCs/>
          <w:sz w:val="24"/>
          <w:szCs w:val="24"/>
        </w:rPr>
        <w:t>Kase tal</w:t>
      </w:r>
      <w:r>
        <w:rPr>
          <w:rFonts w:cstheme="minorHAnsi"/>
          <w:b/>
          <w:bCs/>
          <w:sz w:val="24"/>
          <w:szCs w:val="24"/>
        </w:rPr>
        <w:t>u</w:t>
      </w:r>
      <w:r w:rsidRPr="003120AA">
        <w:rPr>
          <w:rFonts w:cstheme="minorHAnsi"/>
          <w:b/>
          <w:bCs/>
          <w:sz w:val="24"/>
          <w:szCs w:val="24"/>
        </w:rPr>
        <w:t xml:space="preserve"> loomapark </w:t>
      </w:r>
      <w:proofErr w:type="spellStart"/>
      <w:r w:rsidRPr="003120AA">
        <w:rPr>
          <w:rFonts w:cstheme="minorHAnsi"/>
          <w:b/>
          <w:bCs/>
          <w:sz w:val="24"/>
          <w:szCs w:val="24"/>
        </w:rPr>
        <w:t>Kirpis</w:t>
      </w:r>
      <w:proofErr w:type="spellEnd"/>
      <w:r w:rsidRPr="003120AA">
        <w:rPr>
          <w:rFonts w:cstheme="minorHAnsi"/>
          <w:sz w:val="24"/>
          <w:szCs w:val="24"/>
        </w:rPr>
        <w:t xml:space="preserve">: tegemist on koduse loomapargiga, mille rajas üks pere. Eveli kui tema abikaasa käivad mõlemad täiskoha tööl ning õhtud ja nädalavahetused on sisustatud loomapargi eest hoolitsemisega ning lisaks korraldavad nad erinevaid üritusi (Avatud Talude päev, Sügise saabumise üritus, Jõululust jne). Loomade ja maaeluga käivad tutvumas lasteaiad, tegeletakse asenduskodu lastega.  Piletiraha puudub, kuid on võimalik teha annetusi nii rahalisi kui ka esemelisi (nt toit). </w:t>
      </w:r>
    </w:p>
    <w:p w14:paraId="380ADF22" w14:textId="77777777" w:rsidR="0026030B" w:rsidRPr="003120AA" w:rsidRDefault="0026030B" w:rsidP="00AA612B">
      <w:pPr>
        <w:jc w:val="both"/>
        <w:rPr>
          <w:rFonts w:cstheme="minorHAnsi"/>
          <w:b/>
          <w:bCs/>
          <w:color w:val="0070C0"/>
          <w:sz w:val="24"/>
          <w:szCs w:val="24"/>
        </w:rPr>
      </w:pPr>
    </w:p>
    <w:p w14:paraId="4A84A0B7" w14:textId="62C4EED2" w:rsidR="00D36632" w:rsidRPr="003120AA" w:rsidRDefault="00D24FEE" w:rsidP="00AA612B">
      <w:pPr>
        <w:jc w:val="both"/>
        <w:rPr>
          <w:rFonts w:cstheme="minorHAnsi"/>
          <w:b/>
          <w:bCs/>
          <w:color w:val="0070C0"/>
          <w:sz w:val="24"/>
          <w:szCs w:val="24"/>
        </w:rPr>
      </w:pPr>
      <w:r w:rsidRPr="003120AA">
        <w:rPr>
          <w:rFonts w:cstheme="minorHAnsi"/>
          <w:b/>
          <w:bCs/>
          <w:color w:val="0070C0"/>
          <w:sz w:val="24"/>
          <w:szCs w:val="24"/>
        </w:rPr>
        <w:t xml:space="preserve">2) </w:t>
      </w:r>
      <w:r w:rsidR="00D36632" w:rsidRPr="003120AA">
        <w:rPr>
          <w:rFonts w:cstheme="minorHAnsi"/>
          <w:b/>
          <w:bCs/>
          <w:color w:val="0070C0"/>
          <w:sz w:val="24"/>
          <w:szCs w:val="24"/>
        </w:rPr>
        <w:t>MTÜ tegevuse toetaja 2020</w:t>
      </w:r>
    </w:p>
    <w:p w14:paraId="2043B48C" w14:textId="5ACDCB05" w:rsidR="00D36632" w:rsidRPr="003120AA" w:rsidRDefault="006945AB" w:rsidP="00AA612B">
      <w:pPr>
        <w:jc w:val="both"/>
        <w:rPr>
          <w:rFonts w:cstheme="minorHAnsi"/>
          <w:b/>
          <w:bCs/>
          <w:color w:val="000000" w:themeColor="text1"/>
          <w:sz w:val="24"/>
          <w:szCs w:val="24"/>
        </w:rPr>
      </w:pPr>
      <w:r w:rsidRPr="003120AA">
        <w:rPr>
          <w:rFonts w:cstheme="minorHAnsi"/>
          <w:b/>
          <w:bCs/>
          <w:color w:val="0070C0"/>
          <w:sz w:val="24"/>
          <w:szCs w:val="24"/>
          <w:highlight w:val="yellow"/>
        </w:rPr>
        <w:t xml:space="preserve">Kategooria </w:t>
      </w:r>
      <w:r>
        <w:rPr>
          <w:rFonts w:cstheme="minorHAnsi"/>
          <w:b/>
          <w:bCs/>
          <w:color w:val="0070C0"/>
          <w:sz w:val="24"/>
          <w:szCs w:val="24"/>
          <w:highlight w:val="yellow"/>
        </w:rPr>
        <w:t>kella saaja</w:t>
      </w:r>
      <w:r>
        <w:rPr>
          <w:rFonts w:cstheme="minorHAnsi"/>
          <w:b/>
          <w:bCs/>
          <w:color w:val="0070C0"/>
          <w:sz w:val="24"/>
          <w:szCs w:val="24"/>
          <w:highlight w:val="yellow"/>
        </w:rPr>
        <w:t>, laureaat</w:t>
      </w:r>
      <w:r w:rsidRPr="003120AA">
        <w:rPr>
          <w:rFonts w:cstheme="minorHAnsi"/>
          <w:b/>
          <w:bCs/>
          <w:color w:val="0070C0"/>
          <w:sz w:val="24"/>
          <w:szCs w:val="24"/>
          <w:highlight w:val="yellow"/>
        </w:rPr>
        <w:t xml:space="preserve">: </w:t>
      </w:r>
      <w:r w:rsidR="00D36632" w:rsidRPr="003120AA">
        <w:rPr>
          <w:rFonts w:cstheme="minorHAnsi"/>
          <w:b/>
          <w:bCs/>
          <w:color w:val="000000" w:themeColor="text1"/>
          <w:sz w:val="24"/>
          <w:szCs w:val="24"/>
          <w:highlight w:val="yellow"/>
        </w:rPr>
        <w:t>Rõngu rahvamaja</w:t>
      </w:r>
    </w:p>
    <w:p w14:paraId="16FA9817" w14:textId="5BBF3BE9" w:rsidR="00085168" w:rsidRPr="003120AA" w:rsidRDefault="00D36632" w:rsidP="00AA612B">
      <w:pPr>
        <w:spacing w:after="0" w:line="240" w:lineRule="auto"/>
        <w:jc w:val="both"/>
        <w:rPr>
          <w:rFonts w:eastAsia="Times New Roman" w:cstheme="minorHAnsi"/>
          <w:color w:val="000000"/>
          <w:sz w:val="24"/>
          <w:szCs w:val="24"/>
          <w:lang w:eastAsia="et-EE"/>
        </w:rPr>
      </w:pPr>
      <w:r w:rsidRPr="003120AA">
        <w:rPr>
          <w:rFonts w:eastAsia="Times New Roman" w:cstheme="minorHAnsi"/>
          <w:color w:val="000000"/>
          <w:sz w:val="24"/>
          <w:szCs w:val="24"/>
          <w:lang w:eastAsia="et-EE"/>
        </w:rPr>
        <w:t xml:space="preserve">Rõngu Rahvamaja, eesotsas Mari-Liis </w:t>
      </w:r>
      <w:proofErr w:type="spellStart"/>
      <w:r w:rsidRPr="003120AA">
        <w:rPr>
          <w:rFonts w:eastAsia="Times New Roman" w:cstheme="minorHAnsi"/>
          <w:color w:val="000000"/>
          <w:sz w:val="24"/>
          <w:szCs w:val="24"/>
          <w:lang w:eastAsia="et-EE"/>
        </w:rPr>
        <w:t>Vanaisak'uga</w:t>
      </w:r>
      <w:proofErr w:type="spellEnd"/>
      <w:r w:rsidRPr="003120AA">
        <w:rPr>
          <w:rFonts w:eastAsia="Times New Roman" w:cstheme="minorHAnsi"/>
          <w:color w:val="000000"/>
          <w:sz w:val="24"/>
          <w:szCs w:val="24"/>
          <w:lang w:eastAsia="et-EE"/>
        </w:rPr>
        <w:t xml:space="preserve"> on toetanud </w:t>
      </w:r>
      <w:r w:rsidR="00085168" w:rsidRPr="003120AA">
        <w:rPr>
          <w:rFonts w:eastAsia="Times New Roman" w:cstheme="minorHAnsi"/>
          <w:color w:val="000000"/>
          <w:sz w:val="24"/>
          <w:szCs w:val="24"/>
          <w:lang w:eastAsia="et-EE"/>
        </w:rPr>
        <w:t>kogukondi</w:t>
      </w:r>
      <w:r w:rsidRPr="003120AA">
        <w:rPr>
          <w:rFonts w:eastAsia="Times New Roman" w:cstheme="minorHAnsi"/>
          <w:color w:val="000000"/>
          <w:sz w:val="24"/>
          <w:szCs w:val="24"/>
          <w:lang w:eastAsia="et-EE"/>
        </w:rPr>
        <w:t xml:space="preserve"> viimase paari aasta jooksul nii moraalselt, rahaliselt kui katusealusega. </w:t>
      </w:r>
      <w:r w:rsidR="00085168" w:rsidRPr="003120AA">
        <w:rPr>
          <w:rFonts w:eastAsia="Times New Roman" w:cstheme="minorHAnsi"/>
          <w:color w:val="000000"/>
          <w:sz w:val="24"/>
          <w:szCs w:val="24"/>
          <w:lang w:eastAsia="et-EE"/>
        </w:rPr>
        <w:t xml:space="preserve">Koostööd on tehtud ja toeks oldud mitmetele Rõngu ümbruses asuvate külade eestvedajatele, nt. Kõduküla, Valguta, Hellenurme, </w:t>
      </w:r>
      <w:proofErr w:type="spellStart"/>
      <w:r w:rsidR="00085168" w:rsidRPr="003120AA">
        <w:rPr>
          <w:rFonts w:eastAsia="Times New Roman" w:cstheme="minorHAnsi"/>
          <w:color w:val="000000"/>
          <w:sz w:val="24"/>
          <w:szCs w:val="24"/>
          <w:lang w:eastAsia="et-EE"/>
        </w:rPr>
        <w:t>Koruste</w:t>
      </w:r>
      <w:proofErr w:type="spellEnd"/>
      <w:r w:rsidR="00085168" w:rsidRPr="003120AA">
        <w:rPr>
          <w:rFonts w:eastAsia="Times New Roman" w:cstheme="minorHAnsi"/>
          <w:color w:val="000000"/>
          <w:sz w:val="24"/>
          <w:szCs w:val="24"/>
          <w:lang w:eastAsia="et-EE"/>
        </w:rPr>
        <w:t xml:space="preserve">, </w:t>
      </w:r>
      <w:proofErr w:type="spellStart"/>
      <w:r w:rsidR="00085168" w:rsidRPr="003120AA">
        <w:rPr>
          <w:rFonts w:eastAsia="Times New Roman" w:cstheme="minorHAnsi"/>
          <w:color w:val="000000"/>
          <w:sz w:val="24"/>
          <w:szCs w:val="24"/>
          <w:lang w:eastAsia="et-EE"/>
        </w:rPr>
        <w:t>Aakre</w:t>
      </w:r>
      <w:proofErr w:type="spellEnd"/>
      <w:r w:rsidR="00085168" w:rsidRPr="003120AA">
        <w:rPr>
          <w:rFonts w:eastAsia="Times New Roman" w:cstheme="minorHAnsi"/>
          <w:color w:val="000000"/>
          <w:sz w:val="24"/>
          <w:szCs w:val="24"/>
          <w:lang w:eastAsia="et-EE"/>
        </w:rPr>
        <w:t xml:space="preserve"> ja </w:t>
      </w:r>
      <w:proofErr w:type="spellStart"/>
      <w:r w:rsidR="00085168" w:rsidRPr="003120AA">
        <w:rPr>
          <w:rFonts w:eastAsia="Times New Roman" w:cstheme="minorHAnsi"/>
          <w:color w:val="000000"/>
          <w:sz w:val="24"/>
          <w:szCs w:val="24"/>
          <w:lang w:eastAsia="et-EE"/>
        </w:rPr>
        <w:t>Kirepi</w:t>
      </w:r>
      <w:proofErr w:type="spellEnd"/>
      <w:r w:rsidR="00085168" w:rsidRPr="003120AA">
        <w:rPr>
          <w:rFonts w:eastAsia="Times New Roman" w:cstheme="minorHAnsi"/>
          <w:color w:val="000000"/>
          <w:sz w:val="24"/>
          <w:szCs w:val="24"/>
          <w:lang w:eastAsia="et-EE"/>
        </w:rPr>
        <w:t xml:space="preserve">. Rõngu Rahvamaja võimaldab hoonet külade üritusteks rentida tasuta, aitab erinevate reklaammaterjalide tegemisel, ürituste läbi viimisel nii nõu kui jõuga. Rõngu Rahvamajas töötavad ja maja üritusi aitavad läbi viia lisaks </w:t>
      </w:r>
      <w:proofErr w:type="spellStart"/>
      <w:r w:rsidR="00085168" w:rsidRPr="003120AA">
        <w:rPr>
          <w:rFonts w:eastAsia="Times New Roman" w:cstheme="minorHAnsi"/>
          <w:color w:val="000000"/>
          <w:sz w:val="24"/>
          <w:szCs w:val="24"/>
          <w:lang w:eastAsia="et-EE"/>
        </w:rPr>
        <w:t>Mari-Liisile</w:t>
      </w:r>
      <w:proofErr w:type="spellEnd"/>
      <w:r w:rsidR="00085168" w:rsidRPr="003120AA">
        <w:rPr>
          <w:rFonts w:eastAsia="Times New Roman" w:cstheme="minorHAnsi"/>
          <w:color w:val="000000"/>
          <w:sz w:val="24"/>
          <w:szCs w:val="24"/>
          <w:lang w:eastAsia="et-EE"/>
        </w:rPr>
        <w:t xml:space="preserve"> samuti loovad, andekad ja meeldejäävad inimesed.</w:t>
      </w:r>
      <w:r w:rsidR="00085168" w:rsidRPr="003120AA">
        <w:rPr>
          <w:rFonts w:eastAsia="Times New Roman" w:cstheme="minorHAnsi"/>
          <w:color w:val="000000"/>
          <w:sz w:val="24"/>
          <w:szCs w:val="24"/>
          <w:lang w:eastAsia="et-EE"/>
        </w:rPr>
        <w:br/>
        <w:t xml:space="preserve">Nendega inimestega lävides jätkub neil alati head sõna MTÜ </w:t>
      </w:r>
      <w:proofErr w:type="spellStart"/>
      <w:r w:rsidR="00085168" w:rsidRPr="003120AA">
        <w:rPr>
          <w:rFonts w:eastAsia="Times New Roman" w:cstheme="minorHAnsi"/>
          <w:color w:val="000000"/>
          <w:sz w:val="24"/>
          <w:szCs w:val="24"/>
          <w:lang w:eastAsia="et-EE"/>
        </w:rPr>
        <w:t>Kirepi</w:t>
      </w:r>
      <w:proofErr w:type="spellEnd"/>
      <w:r w:rsidR="00085168" w:rsidRPr="003120AA">
        <w:rPr>
          <w:rFonts w:eastAsia="Times New Roman" w:cstheme="minorHAnsi"/>
          <w:color w:val="000000"/>
          <w:sz w:val="24"/>
          <w:szCs w:val="24"/>
          <w:lang w:eastAsia="et-EE"/>
        </w:rPr>
        <w:t xml:space="preserve"> Kogukond tegevuste jaoks ning tõenäoliselt ka teiste samalaadsete seltside ja inimeste jaoks.</w:t>
      </w:r>
      <w:r w:rsidR="00085168" w:rsidRPr="003120AA">
        <w:rPr>
          <w:rFonts w:eastAsia="Times New Roman" w:cstheme="minorHAnsi"/>
          <w:color w:val="000000"/>
          <w:sz w:val="24"/>
          <w:szCs w:val="24"/>
          <w:lang w:eastAsia="et-EE"/>
        </w:rPr>
        <w:br/>
      </w:r>
    </w:p>
    <w:p w14:paraId="038E8085" w14:textId="77777777" w:rsidR="0026030B" w:rsidRPr="003120AA" w:rsidRDefault="0026030B" w:rsidP="00AA612B">
      <w:pPr>
        <w:spacing w:after="0" w:line="240" w:lineRule="auto"/>
        <w:jc w:val="both"/>
        <w:rPr>
          <w:rFonts w:eastAsia="Times New Roman" w:cstheme="minorHAnsi"/>
          <w:b/>
          <w:bCs/>
          <w:color w:val="4472C4" w:themeColor="accent1"/>
          <w:sz w:val="24"/>
          <w:szCs w:val="24"/>
          <w:lang w:eastAsia="et-EE"/>
        </w:rPr>
      </w:pPr>
    </w:p>
    <w:p w14:paraId="1AB8F4A1" w14:textId="141EFAF7" w:rsidR="00085168" w:rsidRPr="003120AA" w:rsidRDefault="00D24FEE" w:rsidP="00AA612B">
      <w:pPr>
        <w:spacing w:after="0" w:line="240" w:lineRule="auto"/>
        <w:jc w:val="both"/>
        <w:rPr>
          <w:rFonts w:eastAsia="Times New Roman" w:cstheme="minorHAnsi"/>
          <w:b/>
          <w:bCs/>
          <w:color w:val="0070C0"/>
          <w:sz w:val="24"/>
          <w:szCs w:val="24"/>
          <w:lang w:eastAsia="et-EE"/>
        </w:rPr>
      </w:pPr>
      <w:r w:rsidRPr="003120AA">
        <w:rPr>
          <w:rFonts w:eastAsia="Times New Roman" w:cstheme="minorHAnsi"/>
          <w:b/>
          <w:bCs/>
          <w:color w:val="4472C4" w:themeColor="accent1"/>
          <w:sz w:val="24"/>
          <w:szCs w:val="24"/>
          <w:lang w:eastAsia="et-EE"/>
        </w:rPr>
        <w:t>3)</w:t>
      </w:r>
      <w:r w:rsidRPr="003120AA">
        <w:rPr>
          <w:rFonts w:eastAsia="Times New Roman" w:cstheme="minorHAnsi"/>
          <w:color w:val="4472C4" w:themeColor="accent1"/>
          <w:sz w:val="24"/>
          <w:szCs w:val="24"/>
          <w:lang w:eastAsia="et-EE"/>
        </w:rPr>
        <w:t xml:space="preserve"> </w:t>
      </w:r>
      <w:r w:rsidR="00085168" w:rsidRPr="003120AA">
        <w:rPr>
          <w:rFonts w:eastAsia="Times New Roman" w:cstheme="minorHAnsi"/>
          <w:b/>
          <w:bCs/>
          <w:color w:val="0070C0"/>
          <w:sz w:val="24"/>
          <w:szCs w:val="24"/>
          <w:lang w:eastAsia="et-EE"/>
        </w:rPr>
        <w:t>Tartumaa mittetulundusühendus 2020</w:t>
      </w:r>
    </w:p>
    <w:p w14:paraId="3628F7F9" w14:textId="5CBDE25F" w:rsidR="00085168" w:rsidRPr="003120AA" w:rsidRDefault="00085168" w:rsidP="00AA612B">
      <w:pPr>
        <w:spacing w:after="0" w:line="240" w:lineRule="auto"/>
        <w:jc w:val="both"/>
        <w:rPr>
          <w:rFonts w:eastAsia="Times New Roman" w:cstheme="minorHAnsi"/>
          <w:b/>
          <w:bCs/>
          <w:color w:val="0070C0"/>
          <w:sz w:val="24"/>
          <w:szCs w:val="24"/>
          <w:lang w:eastAsia="et-EE"/>
        </w:rPr>
      </w:pPr>
    </w:p>
    <w:p w14:paraId="41019CFE" w14:textId="77777777" w:rsidR="00085168" w:rsidRPr="003120AA" w:rsidRDefault="00085168" w:rsidP="00AA612B">
      <w:pPr>
        <w:jc w:val="both"/>
        <w:rPr>
          <w:rFonts w:cstheme="minorHAnsi"/>
          <w:b/>
          <w:bCs/>
          <w:sz w:val="24"/>
          <w:szCs w:val="24"/>
        </w:rPr>
      </w:pPr>
      <w:r w:rsidRPr="003120AA">
        <w:rPr>
          <w:rFonts w:cstheme="minorHAnsi"/>
          <w:b/>
          <w:bCs/>
          <w:sz w:val="24"/>
          <w:szCs w:val="24"/>
        </w:rPr>
        <w:t>Esitatud kandidaadid:</w:t>
      </w:r>
    </w:p>
    <w:p w14:paraId="75F0A47F" w14:textId="47B791C1" w:rsidR="00085168" w:rsidRPr="003120AA" w:rsidRDefault="00085168" w:rsidP="00AA612B">
      <w:pPr>
        <w:pStyle w:val="Loendilik"/>
        <w:numPr>
          <w:ilvl w:val="0"/>
          <w:numId w:val="1"/>
        </w:numPr>
        <w:jc w:val="both"/>
        <w:rPr>
          <w:rFonts w:cstheme="minorHAnsi"/>
          <w:b/>
          <w:bCs/>
          <w:sz w:val="24"/>
          <w:szCs w:val="24"/>
        </w:rPr>
      </w:pPr>
      <w:r w:rsidRPr="003120AA">
        <w:rPr>
          <w:rFonts w:cstheme="minorHAnsi"/>
          <w:b/>
          <w:bCs/>
          <w:sz w:val="24"/>
          <w:szCs w:val="24"/>
        </w:rPr>
        <w:t xml:space="preserve">MTÜ </w:t>
      </w:r>
      <w:proofErr w:type="spellStart"/>
      <w:r w:rsidRPr="003120AA">
        <w:rPr>
          <w:rFonts w:cstheme="minorHAnsi"/>
          <w:b/>
          <w:bCs/>
          <w:sz w:val="24"/>
          <w:szCs w:val="24"/>
        </w:rPr>
        <w:t>Peispi</w:t>
      </w:r>
      <w:proofErr w:type="spellEnd"/>
      <w:r w:rsidRPr="003120AA">
        <w:rPr>
          <w:rFonts w:cstheme="minorHAnsi"/>
          <w:b/>
          <w:bCs/>
          <w:sz w:val="24"/>
          <w:szCs w:val="24"/>
        </w:rPr>
        <w:t xml:space="preserve"> Tulevik</w:t>
      </w:r>
    </w:p>
    <w:p w14:paraId="06E1A5DD" w14:textId="77777777" w:rsidR="00085168" w:rsidRPr="003120AA" w:rsidRDefault="00085168" w:rsidP="00AA612B">
      <w:pPr>
        <w:pStyle w:val="Loendilik"/>
        <w:numPr>
          <w:ilvl w:val="0"/>
          <w:numId w:val="1"/>
        </w:numPr>
        <w:jc w:val="both"/>
        <w:rPr>
          <w:rFonts w:cstheme="minorHAnsi"/>
          <w:b/>
          <w:bCs/>
          <w:sz w:val="24"/>
          <w:szCs w:val="24"/>
        </w:rPr>
      </w:pPr>
      <w:r w:rsidRPr="003120AA">
        <w:rPr>
          <w:rFonts w:cstheme="minorHAnsi"/>
          <w:b/>
          <w:bCs/>
          <w:sz w:val="24"/>
          <w:szCs w:val="24"/>
        </w:rPr>
        <w:t xml:space="preserve">MTÜ </w:t>
      </w:r>
      <w:proofErr w:type="spellStart"/>
      <w:r w:rsidRPr="003120AA">
        <w:rPr>
          <w:rFonts w:cstheme="minorHAnsi"/>
          <w:b/>
          <w:bCs/>
          <w:sz w:val="24"/>
          <w:szCs w:val="24"/>
        </w:rPr>
        <w:t>Jaago</w:t>
      </w:r>
      <w:proofErr w:type="spellEnd"/>
      <w:r w:rsidRPr="003120AA">
        <w:rPr>
          <w:rFonts w:cstheme="minorHAnsi"/>
          <w:b/>
          <w:bCs/>
          <w:sz w:val="24"/>
          <w:szCs w:val="24"/>
        </w:rPr>
        <w:t xml:space="preserve"> Sõbrad</w:t>
      </w:r>
    </w:p>
    <w:p w14:paraId="3CB18DB6" w14:textId="41056432" w:rsidR="00085168" w:rsidRPr="003120AA" w:rsidRDefault="00085168" w:rsidP="00AA612B">
      <w:pPr>
        <w:pStyle w:val="Loendilik"/>
        <w:numPr>
          <w:ilvl w:val="0"/>
          <w:numId w:val="1"/>
        </w:numPr>
        <w:jc w:val="both"/>
        <w:rPr>
          <w:rFonts w:cstheme="minorHAnsi"/>
          <w:b/>
          <w:bCs/>
          <w:sz w:val="24"/>
          <w:szCs w:val="24"/>
        </w:rPr>
      </w:pPr>
      <w:r w:rsidRPr="003120AA">
        <w:rPr>
          <w:rFonts w:eastAsia="Times New Roman" w:cstheme="minorHAnsi"/>
          <w:b/>
          <w:bCs/>
          <w:color w:val="000000"/>
          <w:sz w:val="24"/>
          <w:szCs w:val="24"/>
          <w:lang w:eastAsia="et-EE"/>
        </w:rPr>
        <w:t>Rannu Kultuuri- ja Haridusselts</w:t>
      </w:r>
    </w:p>
    <w:p w14:paraId="08F96443" w14:textId="1D9599DE" w:rsidR="00085168" w:rsidRPr="003120AA" w:rsidRDefault="006945AB" w:rsidP="00AA612B">
      <w:pPr>
        <w:spacing w:after="0" w:line="240" w:lineRule="auto"/>
        <w:jc w:val="both"/>
        <w:rPr>
          <w:rFonts w:eastAsia="Times New Roman" w:cstheme="minorHAnsi"/>
          <w:color w:val="000000"/>
          <w:sz w:val="24"/>
          <w:szCs w:val="24"/>
          <w:lang w:eastAsia="et-EE"/>
        </w:rPr>
      </w:pPr>
      <w:r w:rsidRPr="003120AA">
        <w:rPr>
          <w:rFonts w:cstheme="minorHAnsi"/>
          <w:b/>
          <w:bCs/>
          <w:color w:val="0070C0"/>
          <w:sz w:val="24"/>
          <w:szCs w:val="24"/>
          <w:highlight w:val="yellow"/>
        </w:rPr>
        <w:t xml:space="preserve">Kategooria </w:t>
      </w:r>
      <w:r>
        <w:rPr>
          <w:rFonts w:cstheme="minorHAnsi"/>
          <w:b/>
          <w:bCs/>
          <w:color w:val="0070C0"/>
          <w:sz w:val="24"/>
          <w:szCs w:val="24"/>
          <w:highlight w:val="yellow"/>
        </w:rPr>
        <w:t>kella saaja</w:t>
      </w:r>
      <w:r>
        <w:rPr>
          <w:rFonts w:cstheme="minorHAnsi"/>
          <w:b/>
          <w:bCs/>
          <w:color w:val="0070C0"/>
          <w:sz w:val="24"/>
          <w:szCs w:val="24"/>
          <w:highlight w:val="yellow"/>
        </w:rPr>
        <w:t>, laureaat</w:t>
      </w:r>
      <w:r w:rsidR="00085168" w:rsidRPr="003120AA">
        <w:rPr>
          <w:rFonts w:cstheme="minorHAnsi"/>
          <w:b/>
          <w:bCs/>
          <w:color w:val="0070C0"/>
          <w:sz w:val="24"/>
          <w:szCs w:val="24"/>
          <w:highlight w:val="yellow"/>
        </w:rPr>
        <w:t xml:space="preserve">: </w:t>
      </w:r>
      <w:r w:rsidR="00085168" w:rsidRPr="003120AA">
        <w:rPr>
          <w:rFonts w:cstheme="minorHAnsi"/>
          <w:b/>
          <w:bCs/>
          <w:color w:val="000000" w:themeColor="text1"/>
          <w:sz w:val="24"/>
          <w:szCs w:val="24"/>
          <w:highlight w:val="yellow"/>
        </w:rPr>
        <w:t xml:space="preserve">MTÜ </w:t>
      </w:r>
      <w:proofErr w:type="spellStart"/>
      <w:r w:rsidR="00085168" w:rsidRPr="003120AA">
        <w:rPr>
          <w:rFonts w:cstheme="minorHAnsi"/>
          <w:b/>
          <w:bCs/>
          <w:color w:val="000000" w:themeColor="text1"/>
          <w:sz w:val="24"/>
          <w:szCs w:val="24"/>
          <w:highlight w:val="yellow"/>
        </w:rPr>
        <w:t>Jaago</w:t>
      </w:r>
      <w:proofErr w:type="spellEnd"/>
      <w:r w:rsidR="00085168" w:rsidRPr="003120AA">
        <w:rPr>
          <w:rFonts w:cstheme="minorHAnsi"/>
          <w:b/>
          <w:bCs/>
          <w:color w:val="000000" w:themeColor="text1"/>
          <w:sz w:val="24"/>
          <w:szCs w:val="24"/>
          <w:highlight w:val="yellow"/>
        </w:rPr>
        <w:t xml:space="preserve"> Sõbrad</w:t>
      </w:r>
      <w:r w:rsidR="00085168" w:rsidRPr="003120AA">
        <w:rPr>
          <w:rFonts w:cstheme="minorHAnsi"/>
          <w:b/>
          <w:bCs/>
          <w:color w:val="000000" w:themeColor="text1"/>
          <w:sz w:val="24"/>
          <w:szCs w:val="24"/>
        </w:rPr>
        <w:t xml:space="preserve"> </w:t>
      </w:r>
    </w:p>
    <w:p w14:paraId="148262CA" w14:textId="3F7E8A87" w:rsidR="00085168" w:rsidRPr="003120AA" w:rsidRDefault="00271E95" w:rsidP="00AA612B">
      <w:pPr>
        <w:spacing w:after="0" w:line="240" w:lineRule="auto"/>
        <w:jc w:val="both"/>
        <w:rPr>
          <w:rFonts w:eastAsia="Times New Roman" w:cstheme="minorHAnsi"/>
          <w:color w:val="000000"/>
          <w:sz w:val="24"/>
          <w:szCs w:val="24"/>
          <w:lang w:eastAsia="et-EE"/>
        </w:rPr>
      </w:pPr>
      <w:r w:rsidRPr="003120AA">
        <w:rPr>
          <w:rFonts w:eastAsia="Times New Roman" w:cstheme="minorHAnsi"/>
          <w:color w:val="000000"/>
          <w:sz w:val="24"/>
          <w:szCs w:val="24"/>
          <w:lang w:eastAsia="et-EE"/>
        </w:rPr>
        <w:t xml:space="preserve">Ühing tegutseb aastast 2009 ning enam kui kümne aastaga on särasilme Inga korraldanud kümneid üritusi, mõelnud välja ägedaid asju ning pakkunud ka linnast eemal kõike seda, mida kogukond vajab. </w:t>
      </w:r>
      <w:r w:rsidR="00085168" w:rsidRPr="003120AA">
        <w:rPr>
          <w:rFonts w:eastAsia="Times New Roman" w:cstheme="minorHAnsi"/>
          <w:color w:val="000000"/>
          <w:sz w:val="24"/>
          <w:szCs w:val="24"/>
          <w:lang w:eastAsia="et-EE"/>
        </w:rPr>
        <w:t xml:space="preserve">MTÜ </w:t>
      </w:r>
      <w:proofErr w:type="spellStart"/>
      <w:r w:rsidR="00085168" w:rsidRPr="003120AA">
        <w:rPr>
          <w:rFonts w:eastAsia="Times New Roman" w:cstheme="minorHAnsi"/>
          <w:color w:val="000000"/>
          <w:sz w:val="24"/>
          <w:szCs w:val="24"/>
          <w:lang w:eastAsia="et-EE"/>
        </w:rPr>
        <w:t>Jaago</w:t>
      </w:r>
      <w:proofErr w:type="spellEnd"/>
      <w:r w:rsidR="00085168" w:rsidRPr="003120AA">
        <w:rPr>
          <w:rFonts w:eastAsia="Times New Roman" w:cstheme="minorHAnsi"/>
          <w:color w:val="000000"/>
          <w:sz w:val="24"/>
          <w:szCs w:val="24"/>
          <w:lang w:eastAsia="et-EE"/>
        </w:rPr>
        <w:t xml:space="preserve"> </w:t>
      </w:r>
      <w:r w:rsidR="0045720F" w:rsidRPr="003120AA">
        <w:rPr>
          <w:rFonts w:eastAsia="Times New Roman" w:cstheme="minorHAnsi"/>
          <w:color w:val="000000"/>
          <w:sz w:val="24"/>
          <w:szCs w:val="24"/>
          <w:lang w:eastAsia="et-EE"/>
        </w:rPr>
        <w:t xml:space="preserve">Sõbrad </w:t>
      </w:r>
      <w:r w:rsidR="00085168" w:rsidRPr="003120AA">
        <w:rPr>
          <w:rFonts w:eastAsia="Times New Roman" w:cstheme="minorHAnsi"/>
          <w:color w:val="000000"/>
          <w:sz w:val="24"/>
          <w:szCs w:val="24"/>
          <w:lang w:eastAsia="et-EE"/>
        </w:rPr>
        <w:t>oma tegevustega kaasab paljusid elanikkonna gruppe</w:t>
      </w:r>
      <w:r w:rsidR="0045720F" w:rsidRPr="003120AA">
        <w:rPr>
          <w:rFonts w:eastAsia="Times New Roman" w:cstheme="minorHAnsi"/>
          <w:color w:val="000000"/>
          <w:sz w:val="24"/>
          <w:szCs w:val="24"/>
          <w:lang w:eastAsia="et-EE"/>
        </w:rPr>
        <w:t xml:space="preserve"> valla sees kui ka kaugemalt</w:t>
      </w:r>
      <w:r w:rsidR="00085168" w:rsidRPr="003120AA">
        <w:rPr>
          <w:rFonts w:eastAsia="Times New Roman" w:cstheme="minorHAnsi"/>
          <w:color w:val="000000"/>
          <w:sz w:val="24"/>
          <w:szCs w:val="24"/>
          <w:lang w:eastAsia="et-EE"/>
        </w:rPr>
        <w:t xml:space="preserve">. Korraldatakse ühepäevaseid ja </w:t>
      </w:r>
      <w:r w:rsidR="0045720F" w:rsidRPr="003120AA">
        <w:rPr>
          <w:rFonts w:eastAsia="Times New Roman" w:cstheme="minorHAnsi"/>
          <w:color w:val="000000"/>
          <w:sz w:val="24"/>
          <w:szCs w:val="24"/>
          <w:lang w:eastAsia="et-EE"/>
        </w:rPr>
        <w:t xml:space="preserve">ka </w:t>
      </w:r>
      <w:r w:rsidR="00085168" w:rsidRPr="003120AA">
        <w:rPr>
          <w:rFonts w:eastAsia="Times New Roman" w:cstheme="minorHAnsi"/>
          <w:color w:val="000000"/>
          <w:sz w:val="24"/>
          <w:szCs w:val="24"/>
          <w:lang w:eastAsia="et-EE"/>
        </w:rPr>
        <w:t>lausa nädal aega kestv</w:t>
      </w:r>
      <w:r w:rsidR="0045720F" w:rsidRPr="003120AA">
        <w:rPr>
          <w:rFonts w:eastAsia="Times New Roman" w:cstheme="minorHAnsi"/>
          <w:color w:val="000000"/>
          <w:sz w:val="24"/>
          <w:szCs w:val="24"/>
          <w:lang w:eastAsia="et-EE"/>
        </w:rPr>
        <w:t>a</w:t>
      </w:r>
      <w:r w:rsidR="00085168" w:rsidRPr="003120AA">
        <w:rPr>
          <w:rFonts w:eastAsia="Times New Roman" w:cstheme="minorHAnsi"/>
          <w:color w:val="000000"/>
          <w:sz w:val="24"/>
          <w:szCs w:val="24"/>
          <w:lang w:eastAsia="et-EE"/>
        </w:rPr>
        <w:t xml:space="preserve">id koolitusi või sündmusi. Pealegi </w:t>
      </w:r>
      <w:r w:rsidR="0045720F" w:rsidRPr="003120AA">
        <w:rPr>
          <w:rFonts w:eastAsia="Times New Roman" w:cstheme="minorHAnsi"/>
          <w:color w:val="000000"/>
          <w:sz w:val="24"/>
          <w:szCs w:val="24"/>
          <w:lang w:eastAsia="et-EE"/>
        </w:rPr>
        <w:t>ollakse ka</w:t>
      </w:r>
      <w:r w:rsidR="00085168" w:rsidRPr="003120AA">
        <w:rPr>
          <w:rFonts w:eastAsia="Times New Roman" w:cstheme="minorHAnsi"/>
          <w:color w:val="000000"/>
          <w:sz w:val="24"/>
          <w:szCs w:val="24"/>
          <w:lang w:eastAsia="et-EE"/>
        </w:rPr>
        <w:t xml:space="preserve"> uuendusmeel</w:t>
      </w:r>
      <w:r w:rsidR="0045720F" w:rsidRPr="003120AA">
        <w:rPr>
          <w:rFonts w:eastAsia="Times New Roman" w:cstheme="minorHAnsi"/>
          <w:color w:val="000000"/>
          <w:sz w:val="24"/>
          <w:szCs w:val="24"/>
          <w:lang w:eastAsia="et-EE"/>
        </w:rPr>
        <w:t>sed - k</w:t>
      </w:r>
      <w:r w:rsidR="00085168" w:rsidRPr="003120AA">
        <w:rPr>
          <w:rFonts w:eastAsia="Times New Roman" w:cstheme="minorHAnsi"/>
          <w:color w:val="000000"/>
          <w:sz w:val="24"/>
          <w:szCs w:val="24"/>
          <w:lang w:eastAsia="et-EE"/>
        </w:rPr>
        <w:t>evadel, kui kõik läks lukku, kolisid nemad oma tegevuse veebi ja olid suureks toeks inimestele tegevuste võimaldamise</w:t>
      </w:r>
      <w:r w:rsidR="0045720F" w:rsidRPr="003120AA">
        <w:rPr>
          <w:rFonts w:eastAsia="Times New Roman" w:cstheme="minorHAnsi"/>
          <w:color w:val="000000"/>
          <w:sz w:val="24"/>
          <w:szCs w:val="24"/>
          <w:lang w:eastAsia="et-EE"/>
        </w:rPr>
        <w:t>l</w:t>
      </w:r>
      <w:r w:rsidR="00085168" w:rsidRPr="003120AA">
        <w:rPr>
          <w:rFonts w:eastAsia="Times New Roman" w:cstheme="minorHAnsi"/>
          <w:color w:val="000000"/>
          <w:sz w:val="24"/>
          <w:szCs w:val="24"/>
          <w:lang w:eastAsia="et-EE"/>
        </w:rPr>
        <w:t xml:space="preserve"> nn iso</w:t>
      </w:r>
      <w:r w:rsidR="0045720F" w:rsidRPr="003120AA">
        <w:rPr>
          <w:rFonts w:eastAsia="Times New Roman" w:cstheme="minorHAnsi"/>
          <w:color w:val="000000"/>
          <w:sz w:val="24"/>
          <w:szCs w:val="24"/>
          <w:lang w:eastAsia="et-EE"/>
        </w:rPr>
        <w:t>la</w:t>
      </w:r>
      <w:r w:rsidR="00085168" w:rsidRPr="003120AA">
        <w:rPr>
          <w:rFonts w:eastAsia="Times New Roman" w:cstheme="minorHAnsi"/>
          <w:color w:val="000000"/>
          <w:sz w:val="24"/>
          <w:szCs w:val="24"/>
          <w:lang w:eastAsia="et-EE"/>
        </w:rPr>
        <w:t xml:space="preserve">tsiooni perioodil. Läbi aasta toimuvad käsitöö töötoad, kaasa lüüakse erinevate kogukondade </w:t>
      </w:r>
      <w:r w:rsidR="0045720F" w:rsidRPr="003120AA">
        <w:rPr>
          <w:rFonts w:eastAsia="Times New Roman" w:cstheme="minorHAnsi"/>
          <w:color w:val="000000"/>
          <w:sz w:val="24"/>
          <w:szCs w:val="24"/>
          <w:lang w:eastAsia="et-EE"/>
        </w:rPr>
        <w:t>kokku toomisel ja aktiivsemaks tegemisel</w:t>
      </w:r>
      <w:r w:rsidR="00085168" w:rsidRPr="003120AA">
        <w:rPr>
          <w:rFonts w:eastAsia="Times New Roman" w:cstheme="minorHAnsi"/>
          <w:color w:val="000000"/>
          <w:sz w:val="24"/>
          <w:szCs w:val="24"/>
          <w:lang w:eastAsia="et-EE"/>
        </w:rPr>
        <w:t xml:space="preserve">. Nii oldi </w:t>
      </w:r>
      <w:r w:rsidRPr="003120AA">
        <w:rPr>
          <w:rFonts w:eastAsia="Times New Roman" w:cstheme="minorHAnsi"/>
          <w:color w:val="000000"/>
          <w:sz w:val="24"/>
          <w:szCs w:val="24"/>
          <w:lang w:eastAsia="et-EE"/>
        </w:rPr>
        <w:t xml:space="preserve">sel aastal </w:t>
      </w:r>
      <w:r w:rsidR="00085168" w:rsidRPr="003120AA">
        <w:rPr>
          <w:rFonts w:eastAsia="Times New Roman" w:cstheme="minorHAnsi"/>
          <w:color w:val="000000"/>
          <w:sz w:val="24"/>
          <w:szCs w:val="24"/>
          <w:lang w:eastAsia="et-EE"/>
        </w:rPr>
        <w:t>kaasas naaberküla korraldatud "Meie küla päeval". Ka lapsed ja noored ei ole nende vaateväljast välja jäänud. Nemadki on kaasatud, korraldades neile tsirkuse laagreid või muid koolitusi. Peale selle, et nad ise korraldavad ja kaasavad erinevaid vabaühendusi oma üritustele, osaletakse ise aktiivselt teiste ettevõtmistes. Tehakse omavahel koostööd ja seeläbi tekib tugevam ja ühtehoidvam kogukond.</w:t>
      </w:r>
    </w:p>
    <w:p w14:paraId="4467ABC9" w14:textId="01F8F2A2" w:rsidR="00CE6340" w:rsidRPr="003120AA" w:rsidRDefault="00CE6340" w:rsidP="00AA612B">
      <w:pPr>
        <w:spacing w:after="0" w:line="240" w:lineRule="auto"/>
        <w:jc w:val="both"/>
        <w:rPr>
          <w:rFonts w:eastAsia="Times New Roman" w:cstheme="minorHAnsi"/>
          <w:color w:val="000000"/>
          <w:sz w:val="24"/>
          <w:szCs w:val="24"/>
          <w:lang w:eastAsia="et-EE"/>
        </w:rPr>
      </w:pPr>
    </w:p>
    <w:p w14:paraId="466BA5D5" w14:textId="77777777" w:rsidR="003120AA" w:rsidRPr="003120AA" w:rsidRDefault="003120AA" w:rsidP="003120AA">
      <w:pPr>
        <w:spacing w:after="0" w:line="240" w:lineRule="auto"/>
        <w:jc w:val="both"/>
        <w:rPr>
          <w:rFonts w:eastAsia="Times New Roman" w:cstheme="minorHAnsi"/>
          <w:b/>
          <w:bCs/>
          <w:color w:val="000000"/>
          <w:sz w:val="24"/>
          <w:szCs w:val="24"/>
          <w:lang w:eastAsia="et-EE"/>
        </w:rPr>
      </w:pPr>
    </w:p>
    <w:p w14:paraId="40EFE72A" w14:textId="04337DBE" w:rsidR="003120AA" w:rsidRPr="003120AA" w:rsidRDefault="003120AA" w:rsidP="003120AA">
      <w:pPr>
        <w:spacing w:after="0" w:line="240" w:lineRule="auto"/>
        <w:jc w:val="both"/>
        <w:rPr>
          <w:rFonts w:eastAsia="Times New Roman" w:cstheme="minorHAnsi"/>
          <w:color w:val="000000"/>
          <w:sz w:val="24"/>
          <w:szCs w:val="24"/>
          <w:lang w:eastAsia="et-EE"/>
        </w:rPr>
      </w:pPr>
      <w:r w:rsidRPr="003120AA">
        <w:rPr>
          <w:rFonts w:eastAsia="Times New Roman" w:cstheme="minorHAnsi"/>
          <w:b/>
          <w:bCs/>
          <w:color w:val="000000"/>
          <w:sz w:val="24"/>
          <w:szCs w:val="24"/>
          <w:lang w:eastAsia="et-EE"/>
        </w:rPr>
        <w:t>MTÜ Peipsi Tulevik</w:t>
      </w:r>
      <w:r w:rsidRPr="003120AA">
        <w:rPr>
          <w:rFonts w:eastAsia="Times New Roman" w:cstheme="minorHAnsi"/>
          <w:color w:val="000000"/>
          <w:sz w:val="24"/>
          <w:szCs w:val="24"/>
          <w:lang w:eastAsia="et-EE"/>
        </w:rPr>
        <w:t xml:space="preserve"> Varnja külas Peipsi ääres on toimetanud 2016.aastast alates kogukonnaüritusi läbi viia ja Varnja elu rikastada ja elule raputada. Suurimaks ettevõtmiseks on kujunenud Varnja kalalaat, mis on viimastel aastatel kampa kutsunud teisigi ühendusi, sh MTÜ Varnja Sadam, mistõttu on üritus liidetud samal päeval toimuva üle-eestilise avatud kalasadamate päevaga. </w:t>
      </w:r>
    </w:p>
    <w:p w14:paraId="4E83FA4B" w14:textId="77777777" w:rsidR="003120AA" w:rsidRPr="003120AA" w:rsidRDefault="003120AA" w:rsidP="003120AA">
      <w:pPr>
        <w:spacing w:after="0" w:line="240" w:lineRule="auto"/>
        <w:jc w:val="both"/>
        <w:rPr>
          <w:rFonts w:eastAsia="Times New Roman" w:cstheme="minorHAnsi"/>
          <w:color w:val="000000"/>
          <w:sz w:val="24"/>
          <w:szCs w:val="24"/>
          <w:lang w:eastAsia="et-EE"/>
        </w:rPr>
      </w:pPr>
      <w:r w:rsidRPr="003120AA">
        <w:rPr>
          <w:rFonts w:eastAsia="Times New Roman" w:cstheme="minorHAnsi"/>
          <w:color w:val="000000"/>
          <w:sz w:val="24"/>
          <w:szCs w:val="24"/>
          <w:lang w:eastAsia="et-EE"/>
        </w:rPr>
        <w:t xml:space="preserve">Aga Varnja kalalaat ei ole ühingu ainus ettevõtmine. MTÜ Peipsi Tulevik korraldab ka erinevaid õpitubasid, matku ja koolitusi piirkonnas, et hoida ja tutvustada Peipsiveere vanausuliste eluolu, kombeid ja tegemisi. Ühingu viimase aja suurimaks ettevõtmiseks on Varnjasse Samovarimaja loomine ja avamine. </w:t>
      </w:r>
    </w:p>
    <w:p w14:paraId="3825E663" w14:textId="77777777" w:rsidR="003120AA" w:rsidRPr="003120AA" w:rsidRDefault="003120AA" w:rsidP="003120AA">
      <w:pPr>
        <w:spacing w:after="0" w:line="240" w:lineRule="auto"/>
        <w:jc w:val="both"/>
        <w:rPr>
          <w:rFonts w:eastAsia="Times New Roman" w:cstheme="minorHAnsi"/>
          <w:color w:val="000000"/>
          <w:sz w:val="24"/>
          <w:szCs w:val="24"/>
          <w:lang w:eastAsia="et-EE"/>
        </w:rPr>
      </w:pPr>
    </w:p>
    <w:p w14:paraId="21044752" w14:textId="26EEBE5F" w:rsidR="003120AA" w:rsidRDefault="003120AA" w:rsidP="003120AA">
      <w:pPr>
        <w:spacing w:after="0" w:line="240" w:lineRule="auto"/>
        <w:jc w:val="both"/>
        <w:rPr>
          <w:rFonts w:eastAsia="Times New Roman" w:cstheme="minorHAnsi"/>
          <w:color w:val="000000"/>
          <w:sz w:val="24"/>
          <w:szCs w:val="24"/>
          <w:lang w:eastAsia="et-EE"/>
        </w:rPr>
      </w:pPr>
    </w:p>
    <w:p w14:paraId="300A081F" w14:textId="0BE65D4A" w:rsidR="003120AA" w:rsidRDefault="003120AA" w:rsidP="003120AA">
      <w:pPr>
        <w:spacing w:after="0" w:line="240" w:lineRule="auto"/>
        <w:jc w:val="both"/>
        <w:rPr>
          <w:rFonts w:eastAsia="Times New Roman" w:cstheme="minorHAnsi"/>
          <w:color w:val="000000"/>
          <w:sz w:val="24"/>
          <w:szCs w:val="24"/>
          <w:lang w:eastAsia="et-EE"/>
        </w:rPr>
      </w:pPr>
    </w:p>
    <w:p w14:paraId="1F959310" w14:textId="77777777" w:rsidR="003120AA" w:rsidRPr="003120AA" w:rsidRDefault="003120AA" w:rsidP="003120AA">
      <w:pPr>
        <w:spacing w:after="0" w:line="240" w:lineRule="auto"/>
        <w:jc w:val="both"/>
        <w:rPr>
          <w:rFonts w:eastAsia="Times New Roman" w:cstheme="minorHAnsi"/>
          <w:color w:val="000000"/>
          <w:sz w:val="24"/>
          <w:szCs w:val="24"/>
          <w:lang w:eastAsia="et-EE"/>
        </w:rPr>
      </w:pPr>
    </w:p>
    <w:p w14:paraId="3C30E915" w14:textId="77777777" w:rsidR="003120AA" w:rsidRPr="003120AA" w:rsidRDefault="003120AA" w:rsidP="003120AA">
      <w:pPr>
        <w:spacing w:after="0" w:line="240" w:lineRule="auto"/>
        <w:jc w:val="both"/>
        <w:rPr>
          <w:rFonts w:eastAsia="Times New Roman" w:cstheme="minorHAnsi"/>
          <w:color w:val="000000"/>
          <w:sz w:val="24"/>
          <w:szCs w:val="24"/>
          <w:lang w:eastAsia="et-EE"/>
        </w:rPr>
      </w:pPr>
      <w:r w:rsidRPr="003120AA">
        <w:rPr>
          <w:rFonts w:eastAsia="Times New Roman" w:cstheme="minorHAnsi"/>
          <w:b/>
          <w:bCs/>
          <w:color w:val="000000"/>
          <w:sz w:val="24"/>
          <w:szCs w:val="24"/>
          <w:lang w:eastAsia="et-EE"/>
        </w:rPr>
        <w:lastRenderedPageBreak/>
        <w:t>Rannu Kultuuri- ja Haridusselts.</w:t>
      </w:r>
      <w:r w:rsidRPr="003120AA">
        <w:rPr>
          <w:rFonts w:eastAsia="Times New Roman" w:cstheme="minorHAnsi"/>
          <w:color w:val="000000"/>
          <w:sz w:val="24"/>
          <w:szCs w:val="24"/>
          <w:lang w:eastAsia="et-EE"/>
        </w:rPr>
        <w:t xml:space="preserve"> Selts on korraldanud alates 2011. aastast projektide toel Rannu Rahvamajas "Rahvariiete kooli“ ja see on kokku toonud osalejaid üle Tartu maakonna. Õpitoad on avatud kõigile soovijatele. Eesmärk on anda osalejatele võimalikult palju oskusi ise valmistada rahvariideid kui ka üldiseid õmblemisoskuseid. Nende aastate jooksul on erinevad osalejad, rahvatantsurühmad endale ise teinud erinevaid Rannu kihelkonna rahvariide esemeid. Seeläbi hoitakse elus rahvakultuuri, ise tegemise oskust ja toetakse inimeste soovi kanda enda sünnipaiga riideid. </w:t>
      </w:r>
    </w:p>
    <w:p w14:paraId="4680EA52" w14:textId="77777777" w:rsidR="003120AA" w:rsidRPr="003120AA" w:rsidRDefault="003120AA" w:rsidP="00AA612B">
      <w:pPr>
        <w:spacing w:after="0" w:line="240" w:lineRule="auto"/>
        <w:jc w:val="both"/>
        <w:rPr>
          <w:rFonts w:eastAsia="Times New Roman" w:cstheme="minorHAnsi"/>
          <w:color w:val="000000"/>
          <w:sz w:val="24"/>
          <w:szCs w:val="24"/>
          <w:lang w:eastAsia="et-EE"/>
        </w:rPr>
      </w:pPr>
    </w:p>
    <w:p w14:paraId="00229A8B" w14:textId="77777777" w:rsidR="003120AA" w:rsidRPr="003120AA" w:rsidRDefault="003120AA" w:rsidP="00AA612B">
      <w:pPr>
        <w:spacing w:after="0" w:line="240" w:lineRule="auto"/>
        <w:jc w:val="both"/>
        <w:rPr>
          <w:rFonts w:eastAsia="Times New Roman" w:cstheme="minorHAnsi"/>
          <w:color w:val="000000"/>
          <w:sz w:val="24"/>
          <w:szCs w:val="24"/>
          <w:lang w:eastAsia="et-EE"/>
        </w:rPr>
      </w:pPr>
    </w:p>
    <w:p w14:paraId="2D240DE0" w14:textId="07EE07EF" w:rsidR="00CE6340" w:rsidRPr="003120AA" w:rsidRDefault="00D24FEE" w:rsidP="00AA612B">
      <w:pPr>
        <w:spacing w:after="0" w:line="240" w:lineRule="auto"/>
        <w:jc w:val="both"/>
        <w:rPr>
          <w:rFonts w:eastAsia="Times New Roman" w:cstheme="minorHAnsi"/>
          <w:b/>
          <w:bCs/>
          <w:color w:val="0070C0"/>
          <w:sz w:val="24"/>
          <w:szCs w:val="24"/>
          <w:lang w:eastAsia="et-EE"/>
        </w:rPr>
      </w:pPr>
      <w:r w:rsidRPr="003120AA">
        <w:rPr>
          <w:rFonts w:eastAsia="Times New Roman" w:cstheme="minorHAnsi"/>
          <w:b/>
          <w:bCs/>
          <w:color w:val="0070C0"/>
          <w:sz w:val="24"/>
          <w:szCs w:val="24"/>
          <w:lang w:eastAsia="et-EE"/>
        </w:rPr>
        <w:t xml:space="preserve">4) </w:t>
      </w:r>
      <w:r w:rsidR="00CE6340" w:rsidRPr="003120AA">
        <w:rPr>
          <w:rFonts w:eastAsia="Times New Roman" w:cstheme="minorHAnsi"/>
          <w:b/>
          <w:bCs/>
          <w:color w:val="0070C0"/>
          <w:sz w:val="24"/>
          <w:szCs w:val="24"/>
          <w:lang w:eastAsia="et-EE"/>
        </w:rPr>
        <w:t xml:space="preserve">Tartumaa aasta </w:t>
      </w:r>
      <w:proofErr w:type="spellStart"/>
      <w:r w:rsidR="00CE6340" w:rsidRPr="003120AA">
        <w:rPr>
          <w:rFonts w:eastAsia="Times New Roman" w:cstheme="minorHAnsi"/>
          <w:b/>
          <w:bCs/>
          <w:color w:val="0070C0"/>
          <w:sz w:val="24"/>
          <w:szCs w:val="24"/>
          <w:lang w:eastAsia="et-EE"/>
        </w:rPr>
        <w:t>vabakondlane</w:t>
      </w:r>
      <w:proofErr w:type="spellEnd"/>
      <w:r w:rsidR="00CE6340" w:rsidRPr="003120AA">
        <w:rPr>
          <w:rFonts w:eastAsia="Times New Roman" w:cstheme="minorHAnsi"/>
          <w:b/>
          <w:bCs/>
          <w:color w:val="0070C0"/>
          <w:sz w:val="24"/>
          <w:szCs w:val="24"/>
          <w:lang w:eastAsia="et-EE"/>
        </w:rPr>
        <w:t xml:space="preserve"> 2020</w:t>
      </w:r>
    </w:p>
    <w:p w14:paraId="4F20E852" w14:textId="3C7D76CB" w:rsidR="00CE6340" w:rsidRPr="003120AA" w:rsidRDefault="00CE6340" w:rsidP="00AA612B">
      <w:pPr>
        <w:spacing w:after="0" w:line="240" w:lineRule="auto"/>
        <w:jc w:val="both"/>
        <w:rPr>
          <w:rFonts w:eastAsia="Times New Roman" w:cstheme="minorHAnsi"/>
          <w:b/>
          <w:bCs/>
          <w:color w:val="0070C0"/>
          <w:sz w:val="24"/>
          <w:szCs w:val="24"/>
          <w:lang w:eastAsia="et-EE"/>
        </w:rPr>
      </w:pPr>
    </w:p>
    <w:p w14:paraId="34431DE4" w14:textId="314311C5" w:rsidR="00CE6340" w:rsidRPr="003120AA" w:rsidRDefault="00432475" w:rsidP="00AA612B">
      <w:pPr>
        <w:spacing w:after="0" w:line="240" w:lineRule="auto"/>
        <w:jc w:val="both"/>
        <w:rPr>
          <w:rFonts w:eastAsia="Times New Roman" w:cstheme="minorHAnsi"/>
          <w:b/>
          <w:bCs/>
          <w:color w:val="0070C0"/>
          <w:sz w:val="24"/>
          <w:szCs w:val="24"/>
          <w:lang w:eastAsia="et-EE"/>
        </w:rPr>
      </w:pPr>
      <w:r w:rsidRPr="003120AA">
        <w:rPr>
          <w:rFonts w:eastAsia="Times New Roman" w:cstheme="minorHAnsi"/>
          <w:b/>
          <w:bCs/>
          <w:color w:val="0070C0"/>
          <w:sz w:val="24"/>
          <w:szCs w:val="24"/>
          <w:lang w:eastAsia="et-EE"/>
        </w:rPr>
        <w:t xml:space="preserve">Esitatud kandidaadid: </w:t>
      </w:r>
    </w:p>
    <w:p w14:paraId="734D3CC5" w14:textId="77777777"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proofErr w:type="spellStart"/>
      <w:r w:rsidRPr="003120AA">
        <w:rPr>
          <w:rFonts w:eastAsia="Times New Roman" w:cstheme="minorHAnsi"/>
          <w:b/>
          <w:bCs/>
          <w:color w:val="000000" w:themeColor="text1"/>
          <w:sz w:val="24"/>
          <w:szCs w:val="24"/>
          <w:lang w:eastAsia="et-EE"/>
        </w:rPr>
        <w:t>Reemet</w:t>
      </w:r>
      <w:proofErr w:type="spellEnd"/>
      <w:r w:rsidRPr="003120AA">
        <w:rPr>
          <w:rFonts w:eastAsia="Times New Roman" w:cstheme="minorHAnsi"/>
          <w:b/>
          <w:bCs/>
          <w:color w:val="000000" w:themeColor="text1"/>
          <w:sz w:val="24"/>
          <w:szCs w:val="24"/>
          <w:lang w:eastAsia="et-EE"/>
        </w:rPr>
        <w:t xml:space="preserve"> Ruuben ja Jaak Rooden</w:t>
      </w:r>
    </w:p>
    <w:p w14:paraId="75214404" w14:textId="77777777"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Svetlana Rodbaver</w:t>
      </w:r>
    </w:p>
    <w:p w14:paraId="183B4C03" w14:textId="77777777"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proofErr w:type="spellStart"/>
      <w:r w:rsidRPr="003120AA">
        <w:rPr>
          <w:rFonts w:eastAsia="Times New Roman" w:cstheme="minorHAnsi"/>
          <w:b/>
          <w:bCs/>
          <w:color w:val="000000" w:themeColor="text1"/>
          <w:sz w:val="24"/>
          <w:szCs w:val="24"/>
          <w:lang w:eastAsia="et-EE"/>
        </w:rPr>
        <w:t>Kerda</w:t>
      </w:r>
      <w:proofErr w:type="spellEnd"/>
      <w:r w:rsidRPr="003120AA">
        <w:rPr>
          <w:rFonts w:eastAsia="Times New Roman" w:cstheme="minorHAnsi"/>
          <w:b/>
          <w:bCs/>
          <w:color w:val="000000" w:themeColor="text1"/>
          <w:sz w:val="24"/>
          <w:szCs w:val="24"/>
          <w:lang w:eastAsia="et-EE"/>
        </w:rPr>
        <w:t xml:space="preserve"> Alla</w:t>
      </w:r>
    </w:p>
    <w:p w14:paraId="35DFBAA0" w14:textId="77777777"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Annabel Berg</w:t>
      </w:r>
    </w:p>
    <w:p w14:paraId="6307540E" w14:textId="77777777"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Gea Järvela</w:t>
      </w:r>
    </w:p>
    <w:p w14:paraId="2B308550" w14:textId="77777777"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 xml:space="preserve">Eveli </w:t>
      </w:r>
      <w:proofErr w:type="spellStart"/>
      <w:r w:rsidRPr="003120AA">
        <w:rPr>
          <w:rFonts w:eastAsia="Times New Roman" w:cstheme="minorHAnsi"/>
          <w:b/>
          <w:bCs/>
          <w:color w:val="000000" w:themeColor="text1"/>
          <w:sz w:val="24"/>
          <w:szCs w:val="24"/>
          <w:lang w:eastAsia="et-EE"/>
        </w:rPr>
        <w:t>Andrek</w:t>
      </w:r>
      <w:proofErr w:type="spellEnd"/>
      <w:r w:rsidRPr="003120AA">
        <w:rPr>
          <w:rFonts w:eastAsia="Times New Roman" w:cstheme="minorHAnsi"/>
          <w:b/>
          <w:bCs/>
          <w:color w:val="000000" w:themeColor="text1"/>
          <w:sz w:val="24"/>
          <w:szCs w:val="24"/>
          <w:lang w:eastAsia="et-EE"/>
        </w:rPr>
        <w:t xml:space="preserve"> ja Margus Kangur</w:t>
      </w:r>
    </w:p>
    <w:p w14:paraId="7F771AEF" w14:textId="77777777"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Lea Pung</w:t>
      </w:r>
    </w:p>
    <w:p w14:paraId="175150F7" w14:textId="15552391"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Kaupo Põder ja Maarja Pau</w:t>
      </w:r>
    </w:p>
    <w:p w14:paraId="259BDD3D" w14:textId="47281F9F"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Taavi Tuvike</w:t>
      </w:r>
      <w:r w:rsidR="00200167" w:rsidRPr="003120AA">
        <w:rPr>
          <w:rFonts w:eastAsia="Times New Roman" w:cstheme="minorHAnsi"/>
          <w:b/>
          <w:bCs/>
          <w:color w:val="000000" w:themeColor="text1"/>
          <w:sz w:val="24"/>
          <w:szCs w:val="24"/>
          <w:lang w:eastAsia="et-EE"/>
        </w:rPr>
        <w:t>ne</w:t>
      </w:r>
    </w:p>
    <w:p w14:paraId="4D99E070" w14:textId="678327E7" w:rsidR="00432475" w:rsidRPr="003120AA" w:rsidRDefault="00432475" w:rsidP="00AA612B">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 xml:space="preserve">Kaja </w:t>
      </w:r>
      <w:proofErr w:type="spellStart"/>
      <w:r w:rsidRPr="003120AA">
        <w:rPr>
          <w:rFonts w:eastAsia="Times New Roman" w:cstheme="minorHAnsi"/>
          <w:b/>
          <w:bCs/>
          <w:color w:val="000000" w:themeColor="text1"/>
          <w:sz w:val="24"/>
          <w:szCs w:val="24"/>
          <w:lang w:eastAsia="et-EE"/>
        </w:rPr>
        <w:t>Kikerman</w:t>
      </w:r>
      <w:proofErr w:type="spellEnd"/>
    </w:p>
    <w:p w14:paraId="1C4E969C" w14:textId="33D89E28" w:rsidR="00CE6340" w:rsidRPr="003120AA" w:rsidRDefault="00CE6340" w:rsidP="00AA612B">
      <w:pPr>
        <w:spacing w:after="0" w:line="240" w:lineRule="auto"/>
        <w:jc w:val="both"/>
        <w:rPr>
          <w:rFonts w:eastAsia="Times New Roman" w:cstheme="minorHAnsi"/>
          <w:color w:val="000000" w:themeColor="text1"/>
          <w:sz w:val="24"/>
          <w:szCs w:val="24"/>
          <w:lang w:eastAsia="et-EE"/>
        </w:rPr>
      </w:pPr>
    </w:p>
    <w:p w14:paraId="18384677" w14:textId="41F40637" w:rsidR="00432475" w:rsidRPr="003120AA" w:rsidRDefault="00432475" w:rsidP="00AA612B">
      <w:pPr>
        <w:spacing w:after="0" w:line="240" w:lineRule="auto"/>
        <w:jc w:val="both"/>
        <w:rPr>
          <w:rFonts w:eastAsia="Times New Roman" w:cstheme="minorHAnsi"/>
          <w:color w:val="000000" w:themeColor="text1"/>
          <w:sz w:val="24"/>
          <w:szCs w:val="24"/>
          <w:lang w:eastAsia="et-EE"/>
        </w:rPr>
      </w:pPr>
    </w:p>
    <w:p w14:paraId="201B5100" w14:textId="72C89357" w:rsidR="00432475" w:rsidRPr="003120AA" w:rsidRDefault="006945AB" w:rsidP="00AA612B">
      <w:pPr>
        <w:spacing w:after="0" w:line="240" w:lineRule="auto"/>
        <w:jc w:val="both"/>
        <w:rPr>
          <w:rFonts w:eastAsia="Times New Roman" w:cstheme="minorHAnsi"/>
          <w:color w:val="000000" w:themeColor="text1"/>
          <w:sz w:val="24"/>
          <w:szCs w:val="24"/>
          <w:lang w:eastAsia="et-EE"/>
        </w:rPr>
      </w:pPr>
      <w:r w:rsidRPr="003120AA">
        <w:rPr>
          <w:rFonts w:cstheme="minorHAnsi"/>
          <w:b/>
          <w:bCs/>
          <w:color w:val="0070C0"/>
          <w:sz w:val="24"/>
          <w:szCs w:val="24"/>
          <w:highlight w:val="yellow"/>
        </w:rPr>
        <w:t xml:space="preserve">Kategooria </w:t>
      </w:r>
      <w:r>
        <w:rPr>
          <w:rFonts w:cstheme="minorHAnsi"/>
          <w:b/>
          <w:bCs/>
          <w:color w:val="0070C0"/>
          <w:sz w:val="24"/>
          <w:szCs w:val="24"/>
          <w:highlight w:val="yellow"/>
        </w:rPr>
        <w:t>kella saaja</w:t>
      </w:r>
      <w:r>
        <w:rPr>
          <w:rFonts w:cstheme="minorHAnsi"/>
          <w:b/>
          <w:bCs/>
          <w:color w:val="0070C0"/>
          <w:sz w:val="24"/>
          <w:szCs w:val="24"/>
          <w:highlight w:val="yellow"/>
        </w:rPr>
        <w:t>, laureaat</w:t>
      </w:r>
      <w:r w:rsidR="00432475" w:rsidRPr="003120AA">
        <w:rPr>
          <w:rFonts w:eastAsia="Times New Roman" w:cstheme="minorHAnsi"/>
          <w:b/>
          <w:bCs/>
          <w:color w:val="4472C4" w:themeColor="accent1"/>
          <w:sz w:val="24"/>
          <w:szCs w:val="24"/>
          <w:highlight w:val="yellow"/>
          <w:lang w:eastAsia="et-EE"/>
        </w:rPr>
        <w:t>:</w:t>
      </w:r>
      <w:r w:rsidR="00432475" w:rsidRPr="003120AA">
        <w:rPr>
          <w:rFonts w:eastAsia="Times New Roman" w:cstheme="minorHAnsi"/>
          <w:color w:val="4472C4" w:themeColor="accent1"/>
          <w:sz w:val="24"/>
          <w:szCs w:val="24"/>
          <w:highlight w:val="yellow"/>
          <w:lang w:eastAsia="et-EE"/>
        </w:rPr>
        <w:t xml:space="preserve"> </w:t>
      </w:r>
      <w:r w:rsidR="00432475" w:rsidRPr="003120AA">
        <w:rPr>
          <w:rFonts w:eastAsia="Times New Roman" w:cstheme="minorHAnsi"/>
          <w:b/>
          <w:bCs/>
          <w:color w:val="000000" w:themeColor="text1"/>
          <w:sz w:val="24"/>
          <w:szCs w:val="24"/>
          <w:highlight w:val="yellow"/>
          <w:lang w:eastAsia="et-EE"/>
        </w:rPr>
        <w:t>Gea Järvela</w:t>
      </w:r>
    </w:p>
    <w:p w14:paraId="22297AFF" w14:textId="77777777" w:rsidR="00CE6672" w:rsidRPr="003120AA" w:rsidRDefault="00432475" w:rsidP="00AA612B">
      <w:pPr>
        <w:spacing w:after="0" w:line="240" w:lineRule="auto"/>
        <w:jc w:val="both"/>
        <w:rPr>
          <w:rFonts w:eastAsia="Times New Roman" w:cstheme="minorHAnsi"/>
          <w:color w:val="000000"/>
          <w:sz w:val="24"/>
          <w:szCs w:val="24"/>
          <w:lang w:eastAsia="et-EE"/>
        </w:rPr>
      </w:pPr>
      <w:r w:rsidRPr="003120AA">
        <w:rPr>
          <w:rFonts w:eastAsia="Times New Roman" w:cstheme="minorHAnsi"/>
          <w:color w:val="000000"/>
          <w:sz w:val="24"/>
          <w:szCs w:val="24"/>
          <w:lang w:eastAsia="et-EE"/>
        </w:rPr>
        <w:t xml:space="preserve">Gea on oma kõige muude tegemiste kõrval ka sihtasutuse Luke Mõis juhatuse liige ja eestvedaja. Tema aastatepikkust ja pühendunud tööd Luke mõisakompleksi taastamisel ja arendamisel saavad näha kõik, kes </w:t>
      </w:r>
      <w:proofErr w:type="spellStart"/>
      <w:r w:rsidRPr="003120AA">
        <w:rPr>
          <w:rFonts w:eastAsia="Times New Roman" w:cstheme="minorHAnsi"/>
          <w:color w:val="000000"/>
          <w:sz w:val="24"/>
          <w:szCs w:val="24"/>
          <w:lang w:eastAsia="et-EE"/>
        </w:rPr>
        <w:t>Luket</w:t>
      </w:r>
      <w:proofErr w:type="spellEnd"/>
      <w:r w:rsidRPr="003120AA">
        <w:rPr>
          <w:rFonts w:eastAsia="Times New Roman" w:cstheme="minorHAnsi"/>
          <w:color w:val="000000"/>
          <w:sz w:val="24"/>
          <w:szCs w:val="24"/>
          <w:lang w:eastAsia="et-EE"/>
        </w:rPr>
        <w:t xml:space="preserve"> külastavad. </w:t>
      </w:r>
    </w:p>
    <w:p w14:paraId="2C604328" w14:textId="77777777" w:rsidR="00CE6672" w:rsidRPr="003120AA" w:rsidRDefault="00CE6672" w:rsidP="00AA612B">
      <w:pPr>
        <w:spacing w:after="0" w:line="240" w:lineRule="auto"/>
        <w:jc w:val="both"/>
        <w:rPr>
          <w:rFonts w:eastAsia="Times New Roman" w:cstheme="minorHAnsi"/>
          <w:color w:val="000000"/>
          <w:sz w:val="24"/>
          <w:szCs w:val="24"/>
          <w:lang w:eastAsia="et-EE"/>
        </w:rPr>
      </w:pPr>
      <w:r w:rsidRPr="003120AA">
        <w:rPr>
          <w:rFonts w:eastAsia="Times New Roman" w:cstheme="minorHAnsi"/>
          <w:color w:val="000000"/>
          <w:sz w:val="24"/>
          <w:szCs w:val="24"/>
          <w:lang w:eastAsia="et-EE"/>
        </w:rPr>
        <w:t xml:space="preserve">Aastate jooksul on Gea Järvela kohaliku kogukonna kaasabil panustanud Luke mõisakompleksi arendamisse, et leida Luke mõisakompleksile oma nišš ja arendada välja antud keskkonda sobivad tooted ja teenused. Selle tulemusena on Luke mõisa kogukond aktiivne ja kokkuhoidev ning Luke mõisakompleksis toimuvad erinevad omanäolised üritused.  </w:t>
      </w:r>
    </w:p>
    <w:p w14:paraId="0DC90E5E" w14:textId="1CAD09FC" w:rsidR="00D36632" w:rsidRPr="003120AA" w:rsidRDefault="00432475" w:rsidP="00C43F7D">
      <w:pPr>
        <w:spacing w:after="0" w:line="240" w:lineRule="auto"/>
        <w:jc w:val="both"/>
        <w:rPr>
          <w:rFonts w:eastAsia="Times New Roman" w:cstheme="minorHAnsi"/>
          <w:color w:val="000000"/>
          <w:sz w:val="24"/>
          <w:szCs w:val="24"/>
          <w:lang w:eastAsia="et-EE"/>
        </w:rPr>
      </w:pPr>
      <w:r w:rsidRPr="003120AA">
        <w:rPr>
          <w:rFonts w:eastAsia="Times New Roman" w:cstheme="minorHAnsi"/>
          <w:color w:val="000000"/>
          <w:sz w:val="24"/>
          <w:szCs w:val="24"/>
          <w:lang w:eastAsia="et-EE"/>
        </w:rPr>
        <w:t xml:space="preserve">Sellel aasta avati järjekordse olulise verstapostina Luke mõisa </w:t>
      </w:r>
      <w:proofErr w:type="spellStart"/>
      <w:r w:rsidRPr="003120AA">
        <w:rPr>
          <w:rFonts w:eastAsia="Times New Roman" w:cstheme="minorHAnsi"/>
          <w:color w:val="000000"/>
          <w:sz w:val="24"/>
          <w:szCs w:val="24"/>
          <w:lang w:eastAsia="et-EE"/>
        </w:rPr>
        <w:t>käsitöökoda</w:t>
      </w:r>
      <w:proofErr w:type="spellEnd"/>
      <w:r w:rsidR="00CE6672" w:rsidRPr="003120AA">
        <w:rPr>
          <w:rFonts w:eastAsia="Times New Roman" w:cstheme="minorHAnsi"/>
          <w:color w:val="000000"/>
          <w:sz w:val="24"/>
          <w:szCs w:val="24"/>
          <w:lang w:eastAsia="et-EE"/>
        </w:rPr>
        <w:t xml:space="preserve">. Käsitöökoja valmimine oli mitmeid aastaid kestev protsess, milles on arvukalt Gea kirjutatud ja juhitud projektide töötunde kui ka kohaliku kogukonna märkimisväärne vabatahtlik panus ja tahe ühiselt teha. </w:t>
      </w:r>
      <w:r w:rsidR="00CE6672" w:rsidRPr="003120AA">
        <w:rPr>
          <w:rFonts w:eastAsia="Times New Roman" w:cstheme="minorHAnsi"/>
          <w:color w:val="000000"/>
          <w:sz w:val="24"/>
          <w:szCs w:val="24"/>
          <w:lang w:eastAsia="et-EE"/>
        </w:rPr>
        <w:br/>
        <w:t xml:space="preserve">Gea Järvela tegevus Luke mõisakompleksi taastamisel ja arendamisel on toonud piirkonda märkimisväärseid väärtuseid: kogukonna ühendamine ja eestvedamine ning samuti kultuuri- ja ajaloopärandi väärtustamine. Luke mõisa viinaköögi tööliste maja rekonstrueerimine käsitöökojaks aitab kaasa Luke mõisa elujõulise kogukonna jätkusuutlikule arengule ning Tartumaa ühe olulise kultuuripärandi eksponeerimisele ja arendamisele. </w:t>
      </w:r>
    </w:p>
    <w:p w14:paraId="7EFA679B" w14:textId="4A8F734E" w:rsidR="00D36632" w:rsidRPr="003120AA" w:rsidRDefault="00D36632" w:rsidP="00AA612B">
      <w:pPr>
        <w:jc w:val="both"/>
        <w:rPr>
          <w:rFonts w:cstheme="minorHAnsi"/>
          <w:sz w:val="24"/>
          <w:szCs w:val="24"/>
        </w:rPr>
      </w:pPr>
    </w:p>
    <w:p w14:paraId="25BA02B0" w14:textId="77777777" w:rsidR="003120AA" w:rsidRPr="003120AA" w:rsidRDefault="003120AA" w:rsidP="003120AA">
      <w:pPr>
        <w:pStyle w:val="Loendilik"/>
        <w:numPr>
          <w:ilvl w:val="0"/>
          <w:numId w:val="1"/>
        </w:numPr>
        <w:spacing w:after="0" w:line="240" w:lineRule="auto"/>
        <w:jc w:val="both"/>
        <w:rPr>
          <w:rFonts w:eastAsia="Times New Roman" w:cstheme="minorHAnsi"/>
          <w:b/>
          <w:bCs/>
          <w:color w:val="000000" w:themeColor="text1"/>
          <w:sz w:val="24"/>
          <w:szCs w:val="24"/>
          <w:lang w:eastAsia="et-EE"/>
        </w:rPr>
      </w:pPr>
      <w:proofErr w:type="spellStart"/>
      <w:r w:rsidRPr="003120AA">
        <w:rPr>
          <w:rFonts w:eastAsia="Times New Roman" w:cstheme="minorHAnsi"/>
          <w:b/>
          <w:bCs/>
          <w:color w:val="000000" w:themeColor="text1"/>
          <w:sz w:val="24"/>
          <w:szCs w:val="24"/>
          <w:lang w:eastAsia="et-EE"/>
        </w:rPr>
        <w:t>Reemet</w:t>
      </w:r>
      <w:proofErr w:type="spellEnd"/>
      <w:r w:rsidRPr="003120AA">
        <w:rPr>
          <w:rFonts w:eastAsia="Times New Roman" w:cstheme="minorHAnsi"/>
          <w:b/>
          <w:bCs/>
          <w:color w:val="000000" w:themeColor="text1"/>
          <w:sz w:val="24"/>
          <w:szCs w:val="24"/>
          <w:lang w:eastAsia="et-EE"/>
        </w:rPr>
        <w:t xml:space="preserve"> Ruuben ja Jaak Rooden. </w:t>
      </w:r>
    </w:p>
    <w:p w14:paraId="6C05DE92"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 xml:space="preserve">Nende eestvedamisel sündis Nõo valla mälumängusari, mille esimene avalöök toimus 2019 aasta oktoobris. Mälumängusarjaga on </w:t>
      </w:r>
      <w:proofErr w:type="spellStart"/>
      <w:r w:rsidRPr="003120AA">
        <w:rPr>
          <w:rFonts w:eastAsia="Times New Roman" w:cstheme="minorHAnsi"/>
          <w:color w:val="000000" w:themeColor="text1"/>
          <w:sz w:val="24"/>
          <w:szCs w:val="24"/>
          <w:lang w:eastAsia="et-EE"/>
        </w:rPr>
        <w:t>Reemet</w:t>
      </w:r>
      <w:proofErr w:type="spellEnd"/>
      <w:r w:rsidRPr="003120AA">
        <w:rPr>
          <w:rFonts w:eastAsia="Times New Roman" w:cstheme="minorHAnsi"/>
          <w:color w:val="000000" w:themeColor="text1"/>
          <w:sz w:val="24"/>
          <w:szCs w:val="24"/>
          <w:lang w:eastAsia="et-EE"/>
        </w:rPr>
        <w:t xml:space="preserve"> ja Jaak loonud võimaluse </w:t>
      </w:r>
      <w:proofErr w:type="spellStart"/>
      <w:r w:rsidRPr="003120AA">
        <w:rPr>
          <w:rFonts w:eastAsia="Times New Roman" w:cstheme="minorHAnsi"/>
          <w:color w:val="000000" w:themeColor="text1"/>
          <w:sz w:val="24"/>
          <w:szCs w:val="24"/>
          <w:lang w:eastAsia="et-EE"/>
        </w:rPr>
        <w:t>lähipiirkonna</w:t>
      </w:r>
      <w:proofErr w:type="spellEnd"/>
      <w:r w:rsidRPr="003120AA">
        <w:rPr>
          <w:rFonts w:eastAsia="Times New Roman" w:cstheme="minorHAnsi"/>
          <w:color w:val="000000" w:themeColor="text1"/>
          <w:sz w:val="24"/>
          <w:szCs w:val="24"/>
          <w:lang w:eastAsia="et-EE"/>
        </w:rPr>
        <w:t xml:space="preserve"> inimestel kord kuus kokku saada, oma teadmised proovile panna ja tutvuda omavahel meeldivas õhkkonnas, mis aitab tugevdada kohalikku kogukonnatunnet. </w:t>
      </w:r>
    </w:p>
    <w:p w14:paraId="38386F91"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Selline vahva noorte poolt läbi viidud küsimusvõistlus on kindlasti meie piirkonda rikastanud ja paljudele toonud võimaluse kodust välja tulla</w:t>
      </w:r>
      <w:r w:rsidRPr="003120AA">
        <w:rPr>
          <w:rFonts w:ascii="Segoe UI Emoji" w:eastAsia="Times New Roman" w:hAnsi="Segoe UI Emoji" w:cs="Segoe UI Emoji"/>
          <w:color w:val="000000" w:themeColor="text1"/>
          <w:sz w:val="24"/>
          <w:szCs w:val="24"/>
          <w:lang w:eastAsia="et-EE"/>
        </w:rPr>
        <w:t>😊</w:t>
      </w:r>
    </w:p>
    <w:p w14:paraId="681CD023"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
    <w:p w14:paraId="3469ACFA" w14:textId="77777777" w:rsidR="003120AA" w:rsidRPr="003120AA" w:rsidRDefault="003120AA" w:rsidP="003120AA">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 xml:space="preserve">Svetlana Rodbaver. </w:t>
      </w:r>
    </w:p>
    <w:p w14:paraId="551DB9A0"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 xml:space="preserve">Svetlana on olnud 4 aastat Tartu Pereliidu juhatuse liige, aga juba 11 aastat on ta vabatahtlikuna koordineerinud ""Lapsed kooli"" koolikampaaniat Tartus ja seisnud selle eest, et kampaanias oleks olemas vabatahtlikud ning, et võimalikult paljudel peredel oleks kooliaasta algus lihtsam. </w:t>
      </w:r>
    </w:p>
    <w:p w14:paraId="706721EA"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
    <w:p w14:paraId="3F8CF256" w14:textId="77777777" w:rsidR="003120AA" w:rsidRPr="003120AA" w:rsidRDefault="003120AA" w:rsidP="003120AA">
      <w:pPr>
        <w:pStyle w:val="Loendilik"/>
        <w:numPr>
          <w:ilvl w:val="0"/>
          <w:numId w:val="1"/>
        </w:numPr>
        <w:spacing w:after="0" w:line="240" w:lineRule="auto"/>
        <w:jc w:val="both"/>
        <w:rPr>
          <w:rFonts w:eastAsia="Times New Roman" w:cstheme="minorHAnsi"/>
          <w:b/>
          <w:bCs/>
          <w:color w:val="000000" w:themeColor="text1"/>
          <w:sz w:val="24"/>
          <w:szCs w:val="24"/>
          <w:lang w:eastAsia="et-EE"/>
        </w:rPr>
      </w:pPr>
      <w:proofErr w:type="spellStart"/>
      <w:r w:rsidRPr="003120AA">
        <w:rPr>
          <w:rFonts w:eastAsia="Times New Roman" w:cstheme="minorHAnsi"/>
          <w:b/>
          <w:bCs/>
          <w:color w:val="000000" w:themeColor="text1"/>
          <w:sz w:val="24"/>
          <w:szCs w:val="24"/>
          <w:lang w:eastAsia="et-EE"/>
        </w:rPr>
        <w:t>Kerda</w:t>
      </w:r>
      <w:proofErr w:type="spellEnd"/>
      <w:r w:rsidRPr="003120AA">
        <w:rPr>
          <w:rFonts w:eastAsia="Times New Roman" w:cstheme="minorHAnsi"/>
          <w:b/>
          <w:bCs/>
          <w:color w:val="000000" w:themeColor="text1"/>
          <w:sz w:val="24"/>
          <w:szCs w:val="24"/>
          <w:lang w:eastAsia="et-EE"/>
        </w:rPr>
        <w:t xml:space="preserve"> Alla. </w:t>
      </w:r>
    </w:p>
    <w:p w14:paraId="1D39AF7A"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roofErr w:type="spellStart"/>
      <w:r w:rsidRPr="003120AA">
        <w:rPr>
          <w:rFonts w:eastAsia="Times New Roman" w:cstheme="minorHAnsi"/>
          <w:color w:val="000000" w:themeColor="text1"/>
          <w:sz w:val="24"/>
          <w:szCs w:val="24"/>
          <w:lang w:eastAsia="et-EE"/>
        </w:rPr>
        <w:t>Kerda</w:t>
      </w:r>
      <w:proofErr w:type="spellEnd"/>
      <w:r w:rsidRPr="003120AA">
        <w:rPr>
          <w:rFonts w:eastAsia="Times New Roman" w:cstheme="minorHAnsi"/>
          <w:color w:val="000000" w:themeColor="text1"/>
          <w:sz w:val="24"/>
          <w:szCs w:val="24"/>
          <w:lang w:eastAsia="et-EE"/>
        </w:rPr>
        <w:t xml:space="preserve"> on sageli abistamas vabatahtlikuna erinevatel sündmustel. On see siis orienteerumisüritusel teed jagades, rattarallil joogipunktis toimetamine, laste üritusel turvamine ja autasude kätte andmine, rattaga turvajana kaasa sõitmine, toitlustuspunktis toidu kätte andmine, telkide ülesseadmine või maha võtmine jne.  ""Keegi teine võiks ka midagi teha"", see ei ole lause, mida </w:t>
      </w:r>
      <w:proofErr w:type="spellStart"/>
      <w:r w:rsidRPr="003120AA">
        <w:rPr>
          <w:rFonts w:eastAsia="Times New Roman" w:cstheme="minorHAnsi"/>
          <w:color w:val="000000" w:themeColor="text1"/>
          <w:sz w:val="24"/>
          <w:szCs w:val="24"/>
          <w:lang w:eastAsia="et-EE"/>
        </w:rPr>
        <w:t>Kerda</w:t>
      </w:r>
      <w:proofErr w:type="spellEnd"/>
      <w:r w:rsidRPr="003120AA">
        <w:rPr>
          <w:rFonts w:eastAsia="Times New Roman" w:cstheme="minorHAnsi"/>
          <w:color w:val="000000" w:themeColor="text1"/>
          <w:sz w:val="24"/>
          <w:szCs w:val="24"/>
          <w:lang w:eastAsia="et-EE"/>
        </w:rPr>
        <w:t xml:space="preserve"> suust kuulda saab. </w:t>
      </w:r>
    </w:p>
    <w:p w14:paraId="490D93D1"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
    <w:p w14:paraId="28EC911E"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
    <w:p w14:paraId="1687FDB9" w14:textId="77777777" w:rsidR="003120AA" w:rsidRPr="003120AA" w:rsidRDefault="003120AA" w:rsidP="003120AA">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Annabel Berg</w:t>
      </w:r>
    </w:p>
    <w:p w14:paraId="7A1D632B"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 xml:space="preserve">Lisaks tänuväärsele tööle Tartu Luterlikus Peetri Koolis õpetajana osaleb ta ka kirikukoori töös, aitab koostada kristlikke laulikuid ning on eestvedaja ka MTÜ-s </w:t>
      </w:r>
      <w:proofErr w:type="spellStart"/>
      <w:r w:rsidRPr="003120AA">
        <w:rPr>
          <w:rFonts w:eastAsia="Times New Roman" w:cstheme="minorHAnsi"/>
          <w:color w:val="000000" w:themeColor="text1"/>
          <w:sz w:val="24"/>
          <w:szCs w:val="24"/>
          <w:lang w:eastAsia="et-EE"/>
        </w:rPr>
        <w:t>Ludibrium</w:t>
      </w:r>
      <w:proofErr w:type="spellEnd"/>
      <w:r w:rsidRPr="003120AA">
        <w:rPr>
          <w:rFonts w:eastAsia="Times New Roman" w:cstheme="minorHAnsi"/>
          <w:color w:val="000000" w:themeColor="text1"/>
          <w:sz w:val="24"/>
          <w:szCs w:val="24"/>
          <w:lang w:eastAsia="et-EE"/>
        </w:rPr>
        <w:t xml:space="preserve">, mille eesmärk on vähemate võimalustega noortele pakkuda mitteformaalset haridust. Selle tarbeks on ta käima lükanud mitu tänuväärset projekti. </w:t>
      </w:r>
    </w:p>
    <w:p w14:paraId="547254F7"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p>
    <w:p w14:paraId="41327ABF"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p>
    <w:p w14:paraId="489BC442" w14:textId="77777777" w:rsidR="003120AA" w:rsidRPr="003120AA" w:rsidRDefault="003120AA" w:rsidP="003120AA">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 xml:space="preserve">Eveli </w:t>
      </w:r>
      <w:proofErr w:type="spellStart"/>
      <w:r w:rsidRPr="003120AA">
        <w:rPr>
          <w:rFonts w:eastAsia="Times New Roman" w:cstheme="minorHAnsi"/>
          <w:b/>
          <w:bCs/>
          <w:color w:val="000000" w:themeColor="text1"/>
          <w:sz w:val="24"/>
          <w:szCs w:val="24"/>
          <w:lang w:eastAsia="et-EE"/>
        </w:rPr>
        <w:t>Andrek</w:t>
      </w:r>
      <w:proofErr w:type="spellEnd"/>
      <w:r w:rsidRPr="003120AA">
        <w:rPr>
          <w:rFonts w:eastAsia="Times New Roman" w:cstheme="minorHAnsi"/>
          <w:b/>
          <w:bCs/>
          <w:color w:val="000000" w:themeColor="text1"/>
          <w:sz w:val="24"/>
          <w:szCs w:val="24"/>
          <w:lang w:eastAsia="et-EE"/>
        </w:rPr>
        <w:t xml:space="preserve"> ja Margus Kangur </w:t>
      </w:r>
    </w:p>
    <w:p w14:paraId="1AC4EDC6"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 xml:space="preserve">Pere on rajanud vahva loomapargi Kase tallu. Kohapeal korraldatakse erinevaid sündmusi, oodatakse külla lasteaia rühmi, lastekodu kasvandikke ning samuti ollakse mitmetele lastekodu lastele toeks ja tugipereks. </w:t>
      </w:r>
    </w:p>
    <w:p w14:paraId="0FE27796"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
    <w:p w14:paraId="7E1260DF" w14:textId="77777777" w:rsidR="003120AA" w:rsidRPr="003120AA" w:rsidRDefault="003120AA" w:rsidP="003120AA">
      <w:pPr>
        <w:pStyle w:val="Loendilik"/>
        <w:numPr>
          <w:ilvl w:val="0"/>
          <w:numId w:val="1"/>
        </w:numPr>
        <w:spacing w:after="0" w:line="240" w:lineRule="auto"/>
        <w:jc w:val="both"/>
        <w:rPr>
          <w:rFonts w:eastAsia="Times New Roman" w:cstheme="minorHAnsi"/>
          <w:color w:val="000000" w:themeColor="text1"/>
          <w:sz w:val="24"/>
          <w:szCs w:val="24"/>
          <w:lang w:eastAsia="et-EE"/>
        </w:rPr>
      </w:pPr>
      <w:r w:rsidRPr="003120AA">
        <w:rPr>
          <w:rFonts w:eastAsia="Times New Roman" w:cstheme="minorHAnsi"/>
          <w:b/>
          <w:bCs/>
          <w:color w:val="000000" w:themeColor="text1"/>
          <w:sz w:val="24"/>
          <w:szCs w:val="24"/>
          <w:lang w:eastAsia="et-EE"/>
        </w:rPr>
        <w:t>Lea Pung</w:t>
      </w:r>
      <w:r w:rsidRPr="003120AA">
        <w:rPr>
          <w:rFonts w:eastAsia="Times New Roman" w:cstheme="minorHAnsi"/>
          <w:color w:val="000000" w:themeColor="text1"/>
          <w:sz w:val="24"/>
          <w:szCs w:val="24"/>
          <w:lang w:eastAsia="et-EE"/>
        </w:rPr>
        <w:t xml:space="preserve"> </w:t>
      </w:r>
    </w:p>
    <w:p w14:paraId="221B51BC"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On üks Valguta maanaiste seltsi asutajatest 1999.aasta ning kes ka tänasel päeval kirjutab projekte, korraldab ja juhib  ning kaasab ettevõtmistesse nii kohalikku kogukonda kui ka kooliperet, edendades väärtuskasvatust, tervislikku liikumist ja toitumist. Panuse eest kohalikku külaliikumisse ning koolirahva ja kogukonna koostöö arendamisse vääriks Lea Pung lausa elutööpreemiat.</w:t>
      </w:r>
    </w:p>
    <w:p w14:paraId="0D1B638E"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
    <w:p w14:paraId="6EC6F249" w14:textId="77777777" w:rsidR="003120AA" w:rsidRPr="003120AA" w:rsidRDefault="003120AA" w:rsidP="003120AA">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 xml:space="preserve">Kaupo Põder ja Maarja Pau </w:t>
      </w:r>
    </w:p>
    <w:p w14:paraId="6149C118"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 xml:space="preserve">See nelja väikse lapsega pere on küla süda ja ka nende kodu on külale väga armas paik, kus noored korraldavad palju üritusi, mis innustab ja kaasab ka ümbruskonna rahvast. Tänu neile on külaelu saanud uue hingamise ja uued uudsed ideed ning mitmed ettevõtmised on juba ka teada tuntud traditsiooniks saanud. Tunnustama peab seda, kuidas küla on saanud uue suuna, kuidas kõike saab teha väga mõistlikul moel ja ilma suure rahata. </w:t>
      </w:r>
    </w:p>
    <w:p w14:paraId="6581A92E"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
    <w:p w14:paraId="3A444664" w14:textId="77777777" w:rsidR="003120AA" w:rsidRPr="003120AA" w:rsidRDefault="003120AA" w:rsidP="003120AA">
      <w:pPr>
        <w:pStyle w:val="Loendilik"/>
        <w:numPr>
          <w:ilvl w:val="0"/>
          <w:numId w:val="1"/>
        </w:numPr>
        <w:spacing w:after="0" w:line="240" w:lineRule="auto"/>
        <w:jc w:val="both"/>
        <w:rPr>
          <w:rFonts w:eastAsia="Times New Roman" w:cstheme="minorHAnsi"/>
          <w:b/>
          <w:bCs/>
          <w:color w:val="000000" w:themeColor="text1"/>
          <w:sz w:val="24"/>
          <w:szCs w:val="24"/>
          <w:lang w:eastAsia="et-EE"/>
        </w:rPr>
      </w:pPr>
      <w:r w:rsidRPr="003120AA">
        <w:rPr>
          <w:rFonts w:eastAsia="Times New Roman" w:cstheme="minorHAnsi"/>
          <w:b/>
          <w:bCs/>
          <w:color w:val="000000" w:themeColor="text1"/>
          <w:sz w:val="24"/>
          <w:szCs w:val="24"/>
          <w:lang w:eastAsia="et-EE"/>
        </w:rPr>
        <w:t>Taavi Tuvikene</w:t>
      </w:r>
    </w:p>
    <w:p w14:paraId="684D4DC1"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 xml:space="preserve">Taavi on lapsest peale  võtnud osa külaelu tegemistest ja tänaseks päevaks veab tema juba seltsi elu. Taavi on noor mees ilma kellate pole meil ühtegi üritust toimunud ja kellel Väike-Rakke külaelus on väga kandev roll.  Taavi korraldatud üritused  ja ettepanekud on alati väikse vimkaga ja nalja võtmes ja meeldivad rahvale oma uute lahendustega. </w:t>
      </w:r>
    </w:p>
    <w:p w14:paraId="78ACE6BC" w14:textId="77777777" w:rsidR="003120AA" w:rsidRPr="003120AA" w:rsidRDefault="003120AA" w:rsidP="003120AA">
      <w:pPr>
        <w:spacing w:after="0" w:line="240" w:lineRule="auto"/>
        <w:jc w:val="both"/>
        <w:rPr>
          <w:rFonts w:eastAsia="Times New Roman" w:cstheme="minorHAnsi"/>
          <w:color w:val="000000" w:themeColor="text1"/>
          <w:sz w:val="24"/>
          <w:szCs w:val="24"/>
          <w:lang w:eastAsia="et-EE"/>
        </w:rPr>
      </w:pPr>
    </w:p>
    <w:p w14:paraId="1C1CC3A5" w14:textId="77777777" w:rsidR="003120AA" w:rsidRPr="003120AA" w:rsidRDefault="003120AA" w:rsidP="003120AA">
      <w:pPr>
        <w:pStyle w:val="Loendilik"/>
        <w:numPr>
          <w:ilvl w:val="0"/>
          <w:numId w:val="1"/>
        </w:numPr>
        <w:spacing w:after="0" w:line="240" w:lineRule="auto"/>
        <w:jc w:val="both"/>
        <w:rPr>
          <w:rFonts w:eastAsia="Times New Roman" w:cstheme="minorHAnsi"/>
          <w:color w:val="000000" w:themeColor="text1"/>
          <w:sz w:val="24"/>
          <w:szCs w:val="24"/>
          <w:lang w:eastAsia="et-EE"/>
        </w:rPr>
      </w:pPr>
      <w:r w:rsidRPr="003120AA">
        <w:rPr>
          <w:rFonts w:eastAsia="Times New Roman" w:cstheme="minorHAnsi"/>
          <w:b/>
          <w:bCs/>
          <w:color w:val="000000" w:themeColor="text1"/>
          <w:sz w:val="24"/>
          <w:szCs w:val="24"/>
          <w:lang w:eastAsia="et-EE"/>
        </w:rPr>
        <w:t xml:space="preserve">Kaja  </w:t>
      </w:r>
      <w:proofErr w:type="spellStart"/>
      <w:r w:rsidRPr="003120AA">
        <w:rPr>
          <w:rFonts w:eastAsia="Times New Roman" w:cstheme="minorHAnsi"/>
          <w:b/>
          <w:bCs/>
          <w:color w:val="000000" w:themeColor="text1"/>
          <w:sz w:val="24"/>
          <w:szCs w:val="24"/>
          <w:lang w:eastAsia="et-EE"/>
        </w:rPr>
        <w:t>Kikerman</w:t>
      </w:r>
      <w:proofErr w:type="spellEnd"/>
      <w:r w:rsidRPr="003120AA">
        <w:rPr>
          <w:rFonts w:eastAsia="Times New Roman" w:cstheme="minorHAnsi"/>
          <w:color w:val="000000" w:themeColor="text1"/>
          <w:sz w:val="24"/>
          <w:szCs w:val="24"/>
          <w:lang w:eastAsia="et-EE"/>
        </w:rPr>
        <w:t xml:space="preserve"> </w:t>
      </w:r>
    </w:p>
    <w:p w14:paraId="168A4279" w14:textId="77777777" w:rsidR="003120AA" w:rsidRPr="003120AA" w:rsidRDefault="003120AA" w:rsidP="003120AA">
      <w:pPr>
        <w:spacing w:after="0" w:line="240" w:lineRule="auto"/>
        <w:ind w:left="50"/>
        <w:jc w:val="both"/>
        <w:rPr>
          <w:rFonts w:eastAsia="Times New Roman" w:cstheme="minorHAnsi"/>
          <w:color w:val="000000" w:themeColor="text1"/>
          <w:sz w:val="24"/>
          <w:szCs w:val="24"/>
          <w:lang w:eastAsia="et-EE"/>
        </w:rPr>
      </w:pPr>
      <w:r w:rsidRPr="003120AA">
        <w:rPr>
          <w:rFonts w:eastAsia="Times New Roman" w:cstheme="minorHAnsi"/>
          <w:color w:val="000000" w:themeColor="text1"/>
          <w:sz w:val="24"/>
          <w:szCs w:val="24"/>
          <w:lang w:eastAsia="et-EE"/>
        </w:rPr>
        <w:t xml:space="preserve">Kaja on olnud Tartu Maanaiste Liidu infosekretär 17 aastat, asutamisest saati. Kaja panus organisatsiooni tegevusse ja arengusse on olnud mitterahaline ja reaalne järjepidev töö. Ta ei unusta midagi, oskab läbi mõelda ka kõige </w:t>
      </w:r>
      <w:proofErr w:type="spellStart"/>
      <w:r w:rsidRPr="003120AA">
        <w:rPr>
          <w:rFonts w:eastAsia="Times New Roman" w:cstheme="minorHAnsi"/>
          <w:color w:val="000000" w:themeColor="text1"/>
          <w:sz w:val="24"/>
          <w:szCs w:val="24"/>
          <w:lang w:eastAsia="et-EE"/>
        </w:rPr>
        <w:t>pisemad</w:t>
      </w:r>
      <w:proofErr w:type="spellEnd"/>
      <w:r w:rsidRPr="003120AA">
        <w:rPr>
          <w:rFonts w:eastAsia="Times New Roman" w:cstheme="minorHAnsi"/>
          <w:color w:val="000000" w:themeColor="text1"/>
          <w:sz w:val="24"/>
          <w:szCs w:val="24"/>
          <w:lang w:eastAsia="et-EE"/>
        </w:rPr>
        <w:t xml:space="preserve"> sammud ja hoiab meeskonda koos, olgu siis </w:t>
      </w:r>
      <w:r w:rsidRPr="003120AA">
        <w:rPr>
          <w:rFonts w:eastAsia="Times New Roman" w:cstheme="minorHAnsi"/>
          <w:color w:val="000000" w:themeColor="text1"/>
          <w:sz w:val="24"/>
          <w:szCs w:val="24"/>
          <w:lang w:eastAsia="et-EE"/>
        </w:rPr>
        <w:lastRenderedPageBreak/>
        <w:t xml:space="preserve">tegemist mõne väiksema ürituse või suisa mitme päevase rahvusvahelise konverentsiga. Lisaks toimetab Kaja Mäksa maanaiste seltsis, on hooliv ja laste jaoks olemas aktiivne vanaema. On suur õnn, kui organisatsiooni juhtkonnas on selline  inimene, kes on valmis võtma vastutust ja suudab vastutust ka kanda, kunagi küsimata ""mis ma selle eest saan"". </w:t>
      </w:r>
    </w:p>
    <w:p w14:paraId="7C4742A3" w14:textId="77777777" w:rsidR="003120AA" w:rsidRPr="003120AA" w:rsidRDefault="003120AA" w:rsidP="00AA612B">
      <w:pPr>
        <w:jc w:val="both"/>
        <w:rPr>
          <w:rFonts w:cstheme="minorHAnsi"/>
          <w:sz w:val="24"/>
          <w:szCs w:val="24"/>
        </w:rPr>
      </w:pPr>
    </w:p>
    <w:sectPr w:rsidR="003120AA" w:rsidRPr="003120AA" w:rsidSect="003120AA">
      <w:footerReference w:type="default" r:id="rId7"/>
      <w:pgSz w:w="11906" w:h="16838"/>
      <w:pgMar w:top="1021" w:right="1077" w:bottom="107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45CF" w14:textId="77777777" w:rsidR="0080166B" w:rsidRDefault="0080166B" w:rsidP="00A101CC">
      <w:pPr>
        <w:spacing w:after="0" w:line="240" w:lineRule="auto"/>
      </w:pPr>
      <w:r>
        <w:separator/>
      </w:r>
    </w:p>
  </w:endnote>
  <w:endnote w:type="continuationSeparator" w:id="0">
    <w:p w14:paraId="31F6C6BD" w14:textId="77777777" w:rsidR="0080166B" w:rsidRDefault="0080166B" w:rsidP="00A1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486903"/>
      <w:docPartObj>
        <w:docPartGallery w:val="Page Numbers (Bottom of Page)"/>
        <w:docPartUnique/>
      </w:docPartObj>
    </w:sdtPr>
    <w:sdtEndPr/>
    <w:sdtContent>
      <w:p w14:paraId="3E573102" w14:textId="3FF118B9" w:rsidR="00A101CC" w:rsidRDefault="00A101CC">
        <w:pPr>
          <w:pStyle w:val="Jalus"/>
          <w:jc w:val="right"/>
        </w:pPr>
        <w:r>
          <w:fldChar w:fldCharType="begin"/>
        </w:r>
        <w:r>
          <w:instrText>PAGE   \* MERGEFORMAT</w:instrText>
        </w:r>
        <w:r>
          <w:fldChar w:fldCharType="separate"/>
        </w:r>
        <w:r>
          <w:t>2</w:t>
        </w:r>
        <w:r>
          <w:fldChar w:fldCharType="end"/>
        </w:r>
      </w:p>
    </w:sdtContent>
  </w:sdt>
  <w:p w14:paraId="0A5C16BA" w14:textId="77777777" w:rsidR="00A101CC" w:rsidRDefault="00A101C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69589" w14:textId="77777777" w:rsidR="0080166B" w:rsidRDefault="0080166B" w:rsidP="00A101CC">
      <w:pPr>
        <w:spacing w:after="0" w:line="240" w:lineRule="auto"/>
      </w:pPr>
      <w:r>
        <w:separator/>
      </w:r>
    </w:p>
  </w:footnote>
  <w:footnote w:type="continuationSeparator" w:id="0">
    <w:p w14:paraId="228E2E28" w14:textId="77777777" w:rsidR="0080166B" w:rsidRDefault="0080166B" w:rsidP="00A10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403C70"/>
    <w:multiLevelType w:val="hybridMultilevel"/>
    <w:tmpl w:val="6AC80D5A"/>
    <w:lvl w:ilvl="0" w:tplc="06B0EDC6">
      <w:start w:val="2"/>
      <w:numFmt w:val="bullet"/>
      <w:lvlText w:val=""/>
      <w:lvlJc w:val="left"/>
      <w:pPr>
        <w:ind w:left="410" w:hanging="360"/>
      </w:pPr>
      <w:rPr>
        <w:rFonts w:ascii="Symbol" w:eastAsiaTheme="minorHAnsi" w:hAnsi="Symbol" w:cstheme="minorBidi" w:hint="default"/>
      </w:rPr>
    </w:lvl>
    <w:lvl w:ilvl="1" w:tplc="04250003" w:tentative="1">
      <w:start w:val="1"/>
      <w:numFmt w:val="bullet"/>
      <w:lvlText w:val="o"/>
      <w:lvlJc w:val="left"/>
      <w:pPr>
        <w:ind w:left="1130" w:hanging="360"/>
      </w:pPr>
      <w:rPr>
        <w:rFonts w:ascii="Courier New" w:hAnsi="Courier New" w:cs="Courier New" w:hint="default"/>
      </w:rPr>
    </w:lvl>
    <w:lvl w:ilvl="2" w:tplc="04250005" w:tentative="1">
      <w:start w:val="1"/>
      <w:numFmt w:val="bullet"/>
      <w:lvlText w:val=""/>
      <w:lvlJc w:val="left"/>
      <w:pPr>
        <w:ind w:left="1850" w:hanging="360"/>
      </w:pPr>
      <w:rPr>
        <w:rFonts w:ascii="Wingdings" w:hAnsi="Wingdings" w:hint="default"/>
      </w:rPr>
    </w:lvl>
    <w:lvl w:ilvl="3" w:tplc="04250001" w:tentative="1">
      <w:start w:val="1"/>
      <w:numFmt w:val="bullet"/>
      <w:lvlText w:val=""/>
      <w:lvlJc w:val="left"/>
      <w:pPr>
        <w:ind w:left="2570" w:hanging="360"/>
      </w:pPr>
      <w:rPr>
        <w:rFonts w:ascii="Symbol" w:hAnsi="Symbol" w:hint="default"/>
      </w:rPr>
    </w:lvl>
    <w:lvl w:ilvl="4" w:tplc="04250003" w:tentative="1">
      <w:start w:val="1"/>
      <w:numFmt w:val="bullet"/>
      <w:lvlText w:val="o"/>
      <w:lvlJc w:val="left"/>
      <w:pPr>
        <w:ind w:left="3290" w:hanging="360"/>
      </w:pPr>
      <w:rPr>
        <w:rFonts w:ascii="Courier New" w:hAnsi="Courier New" w:cs="Courier New" w:hint="default"/>
      </w:rPr>
    </w:lvl>
    <w:lvl w:ilvl="5" w:tplc="04250005" w:tentative="1">
      <w:start w:val="1"/>
      <w:numFmt w:val="bullet"/>
      <w:lvlText w:val=""/>
      <w:lvlJc w:val="left"/>
      <w:pPr>
        <w:ind w:left="4010" w:hanging="360"/>
      </w:pPr>
      <w:rPr>
        <w:rFonts w:ascii="Wingdings" w:hAnsi="Wingdings" w:hint="default"/>
      </w:rPr>
    </w:lvl>
    <w:lvl w:ilvl="6" w:tplc="04250001" w:tentative="1">
      <w:start w:val="1"/>
      <w:numFmt w:val="bullet"/>
      <w:lvlText w:val=""/>
      <w:lvlJc w:val="left"/>
      <w:pPr>
        <w:ind w:left="4730" w:hanging="360"/>
      </w:pPr>
      <w:rPr>
        <w:rFonts w:ascii="Symbol" w:hAnsi="Symbol" w:hint="default"/>
      </w:rPr>
    </w:lvl>
    <w:lvl w:ilvl="7" w:tplc="04250003" w:tentative="1">
      <w:start w:val="1"/>
      <w:numFmt w:val="bullet"/>
      <w:lvlText w:val="o"/>
      <w:lvlJc w:val="left"/>
      <w:pPr>
        <w:ind w:left="5450" w:hanging="360"/>
      </w:pPr>
      <w:rPr>
        <w:rFonts w:ascii="Courier New" w:hAnsi="Courier New" w:cs="Courier New" w:hint="default"/>
      </w:rPr>
    </w:lvl>
    <w:lvl w:ilvl="8" w:tplc="04250005" w:tentative="1">
      <w:start w:val="1"/>
      <w:numFmt w:val="bullet"/>
      <w:lvlText w:val=""/>
      <w:lvlJc w:val="left"/>
      <w:pPr>
        <w:ind w:left="6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E0"/>
    <w:rsid w:val="00020ECF"/>
    <w:rsid w:val="000616E0"/>
    <w:rsid w:val="00085168"/>
    <w:rsid w:val="00200167"/>
    <w:rsid w:val="00233462"/>
    <w:rsid w:val="0026030B"/>
    <w:rsid w:val="00271E95"/>
    <w:rsid w:val="003120AA"/>
    <w:rsid w:val="00432475"/>
    <w:rsid w:val="0045720F"/>
    <w:rsid w:val="004A28CC"/>
    <w:rsid w:val="004B54C2"/>
    <w:rsid w:val="005F07D7"/>
    <w:rsid w:val="005F0B25"/>
    <w:rsid w:val="006945AB"/>
    <w:rsid w:val="006E5289"/>
    <w:rsid w:val="00744677"/>
    <w:rsid w:val="0080166B"/>
    <w:rsid w:val="008119D0"/>
    <w:rsid w:val="00A101CC"/>
    <w:rsid w:val="00AA5979"/>
    <w:rsid w:val="00AA612B"/>
    <w:rsid w:val="00AF718A"/>
    <w:rsid w:val="00B66AA3"/>
    <w:rsid w:val="00BA29B7"/>
    <w:rsid w:val="00C43F7D"/>
    <w:rsid w:val="00CE6340"/>
    <w:rsid w:val="00CE6672"/>
    <w:rsid w:val="00D24FEE"/>
    <w:rsid w:val="00D36632"/>
    <w:rsid w:val="00D5000D"/>
    <w:rsid w:val="00D80674"/>
    <w:rsid w:val="00EC6014"/>
    <w:rsid w:val="00F15D48"/>
    <w:rsid w:val="00F20382"/>
    <w:rsid w:val="00F63860"/>
    <w:rsid w:val="00FB69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1807"/>
  <w15:chartTrackingRefBased/>
  <w15:docId w15:val="{FE82CAB0-D1DD-4973-A305-82661C3F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0616E0"/>
    <w:pPr>
      <w:ind w:left="720"/>
      <w:contextualSpacing/>
    </w:pPr>
  </w:style>
  <w:style w:type="character" w:styleId="Tugev">
    <w:name w:val="Strong"/>
    <w:basedOn w:val="Liguvaikefont"/>
    <w:uiPriority w:val="22"/>
    <w:qFormat/>
    <w:rsid w:val="00AA612B"/>
    <w:rPr>
      <w:b/>
      <w:bCs/>
    </w:rPr>
  </w:style>
  <w:style w:type="character" w:styleId="Hperlink">
    <w:name w:val="Hyperlink"/>
    <w:basedOn w:val="Liguvaikefont"/>
    <w:uiPriority w:val="99"/>
    <w:unhideWhenUsed/>
    <w:rsid w:val="00AA612B"/>
    <w:rPr>
      <w:color w:val="0563C1" w:themeColor="hyperlink"/>
      <w:u w:val="single"/>
    </w:rPr>
  </w:style>
  <w:style w:type="character" w:styleId="Lahendamatamainimine">
    <w:name w:val="Unresolved Mention"/>
    <w:basedOn w:val="Liguvaikefont"/>
    <w:uiPriority w:val="99"/>
    <w:semiHidden/>
    <w:unhideWhenUsed/>
    <w:rsid w:val="00AA612B"/>
    <w:rPr>
      <w:color w:val="605E5C"/>
      <w:shd w:val="clear" w:color="auto" w:fill="E1DFDD"/>
    </w:rPr>
  </w:style>
  <w:style w:type="paragraph" w:styleId="Pis">
    <w:name w:val="header"/>
    <w:basedOn w:val="Normaallaad"/>
    <w:link w:val="PisMrk"/>
    <w:uiPriority w:val="99"/>
    <w:unhideWhenUsed/>
    <w:rsid w:val="00A101CC"/>
    <w:pPr>
      <w:tabs>
        <w:tab w:val="center" w:pos="4536"/>
        <w:tab w:val="right" w:pos="9072"/>
      </w:tabs>
      <w:spacing w:after="0" w:line="240" w:lineRule="auto"/>
    </w:pPr>
  </w:style>
  <w:style w:type="character" w:customStyle="1" w:styleId="PisMrk">
    <w:name w:val="Päis Märk"/>
    <w:basedOn w:val="Liguvaikefont"/>
    <w:link w:val="Pis"/>
    <w:uiPriority w:val="99"/>
    <w:rsid w:val="00A101CC"/>
  </w:style>
  <w:style w:type="paragraph" w:styleId="Jalus">
    <w:name w:val="footer"/>
    <w:basedOn w:val="Normaallaad"/>
    <w:link w:val="JalusMrk"/>
    <w:uiPriority w:val="99"/>
    <w:unhideWhenUsed/>
    <w:rsid w:val="00A101CC"/>
    <w:pPr>
      <w:tabs>
        <w:tab w:val="center" w:pos="4536"/>
        <w:tab w:val="right" w:pos="9072"/>
      </w:tabs>
      <w:spacing w:after="0" w:line="240" w:lineRule="auto"/>
    </w:pPr>
  </w:style>
  <w:style w:type="character" w:customStyle="1" w:styleId="JalusMrk">
    <w:name w:val="Jalus Märk"/>
    <w:basedOn w:val="Liguvaikefont"/>
    <w:link w:val="Jalus"/>
    <w:uiPriority w:val="99"/>
    <w:rsid w:val="00A1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38958">
      <w:bodyDiv w:val="1"/>
      <w:marLeft w:val="0"/>
      <w:marRight w:val="0"/>
      <w:marTop w:val="0"/>
      <w:marBottom w:val="0"/>
      <w:divBdr>
        <w:top w:val="none" w:sz="0" w:space="0" w:color="auto"/>
        <w:left w:val="none" w:sz="0" w:space="0" w:color="auto"/>
        <w:bottom w:val="none" w:sz="0" w:space="0" w:color="auto"/>
        <w:right w:val="none" w:sz="0" w:space="0" w:color="auto"/>
      </w:divBdr>
    </w:div>
    <w:div w:id="647520475">
      <w:bodyDiv w:val="1"/>
      <w:marLeft w:val="0"/>
      <w:marRight w:val="0"/>
      <w:marTop w:val="0"/>
      <w:marBottom w:val="0"/>
      <w:divBdr>
        <w:top w:val="none" w:sz="0" w:space="0" w:color="auto"/>
        <w:left w:val="none" w:sz="0" w:space="0" w:color="auto"/>
        <w:bottom w:val="none" w:sz="0" w:space="0" w:color="auto"/>
        <w:right w:val="none" w:sz="0" w:space="0" w:color="auto"/>
      </w:divBdr>
    </w:div>
    <w:div w:id="1229196162">
      <w:bodyDiv w:val="1"/>
      <w:marLeft w:val="0"/>
      <w:marRight w:val="0"/>
      <w:marTop w:val="0"/>
      <w:marBottom w:val="0"/>
      <w:divBdr>
        <w:top w:val="none" w:sz="0" w:space="0" w:color="auto"/>
        <w:left w:val="none" w:sz="0" w:space="0" w:color="auto"/>
        <w:bottom w:val="none" w:sz="0" w:space="0" w:color="auto"/>
        <w:right w:val="none" w:sz="0" w:space="0" w:color="auto"/>
      </w:divBdr>
    </w:div>
    <w:div w:id="1328174452">
      <w:bodyDiv w:val="1"/>
      <w:marLeft w:val="0"/>
      <w:marRight w:val="0"/>
      <w:marTop w:val="0"/>
      <w:marBottom w:val="0"/>
      <w:divBdr>
        <w:top w:val="none" w:sz="0" w:space="0" w:color="auto"/>
        <w:left w:val="none" w:sz="0" w:space="0" w:color="auto"/>
        <w:bottom w:val="none" w:sz="0" w:space="0" w:color="auto"/>
        <w:right w:val="none" w:sz="0" w:space="0" w:color="auto"/>
      </w:divBdr>
    </w:div>
    <w:div w:id="1425345503">
      <w:bodyDiv w:val="1"/>
      <w:marLeft w:val="0"/>
      <w:marRight w:val="0"/>
      <w:marTop w:val="0"/>
      <w:marBottom w:val="0"/>
      <w:divBdr>
        <w:top w:val="none" w:sz="0" w:space="0" w:color="auto"/>
        <w:left w:val="none" w:sz="0" w:space="0" w:color="auto"/>
        <w:bottom w:val="none" w:sz="0" w:space="0" w:color="auto"/>
        <w:right w:val="none" w:sz="0" w:space="0" w:color="auto"/>
      </w:divBdr>
    </w:div>
    <w:div w:id="1509713268">
      <w:bodyDiv w:val="1"/>
      <w:marLeft w:val="0"/>
      <w:marRight w:val="0"/>
      <w:marTop w:val="0"/>
      <w:marBottom w:val="0"/>
      <w:divBdr>
        <w:top w:val="none" w:sz="0" w:space="0" w:color="auto"/>
        <w:left w:val="none" w:sz="0" w:space="0" w:color="auto"/>
        <w:bottom w:val="none" w:sz="0" w:space="0" w:color="auto"/>
        <w:right w:val="none" w:sz="0" w:space="0" w:color="auto"/>
      </w:divBdr>
    </w:div>
    <w:div w:id="2030332441">
      <w:bodyDiv w:val="1"/>
      <w:marLeft w:val="0"/>
      <w:marRight w:val="0"/>
      <w:marTop w:val="0"/>
      <w:marBottom w:val="0"/>
      <w:divBdr>
        <w:top w:val="none" w:sz="0" w:space="0" w:color="auto"/>
        <w:left w:val="none" w:sz="0" w:space="0" w:color="auto"/>
        <w:bottom w:val="none" w:sz="0" w:space="0" w:color="auto"/>
        <w:right w:val="none" w:sz="0" w:space="0" w:color="auto"/>
      </w:divBdr>
    </w:div>
    <w:div w:id="2120443204">
      <w:bodyDiv w:val="1"/>
      <w:marLeft w:val="0"/>
      <w:marRight w:val="0"/>
      <w:marTop w:val="0"/>
      <w:marBottom w:val="0"/>
      <w:divBdr>
        <w:top w:val="none" w:sz="0" w:space="0" w:color="auto"/>
        <w:left w:val="none" w:sz="0" w:space="0" w:color="auto"/>
        <w:bottom w:val="none" w:sz="0" w:space="0" w:color="auto"/>
        <w:right w:val="none" w:sz="0" w:space="0" w:color="auto"/>
      </w:divBdr>
    </w:div>
    <w:div w:id="213471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5</Pages>
  <Words>1718</Words>
  <Characters>9967</Characters>
  <Application>Microsoft Office Word</Application>
  <DocSecurity>0</DocSecurity>
  <Lines>83</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14</cp:revision>
  <dcterms:created xsi:type="dcterms:W3CDTF">2020-11-24T14:20:00Z</dcterms:created>
  <dcterms:modified xsi:type="dcterms:W3CDTF">2020-11-26T18:55:00Z</dcterms:modified>
</cp:coreProperties>
</file>